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01195" w14:textId="4AB36759" w:rsidR="00516C90" w:rsidRPr="00516C90" w:rsidRDefault="00516C90" w:rsidP="00516C90">
      <w:pPr>
        <w:spacing w:after="0" w:line="240" w:lineRule="auto"/>
        <w:jc w:val="center"/>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Open-Air Gallery at Carnwath Road</w:t>
      </w:r>
    </w:p>
    <w:p w14:paraId="4BCE3F70" w14:textId="77777777" w:rsidR="00516C90" w:rsidRPr="00516C90" w:rsidRDefault="00516C90" w:rsidP="00516C90">
      <w:pPr>
        <w:spacing w:after="0" w:line="240" w:lineRule="auto"/>
        <w:jc w:val="center"/>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Art Submission Form</w:t>
      </w:r>
    </w:p>
    <w:p w14:paraId="40E779CF" w14:textId="77777777" w:rsidR="00516C90" w:rsidRPr="00603AFF" w:rsidRDefault="00516C90" w:rsidP="00F52FA4">
      <w:pPr>
        <w:spacing w:after="0" w:line="240" w:lineRule="auto"/>
        <w:jc w:val="both"/>
        <w:rPr>
          <w:rFonts w:ascii="Arial" w:eastAsia="Times New Roman" w:hAnsi="Arial" w:cs="Arial"/>
          <w:b/>
          <w:color w:val="0000FF"/>
          <w:sz w:val="24"/>
          <w:szCs w:val="24"/>
        </w:rPr>
      </w:pPr>
    </w:p>
    <w:p w14:paraId="331620C4" w14:textId="19B0C349" w:rsidR="00F52FA4" w:rsidRDefault="00F52FA4" w:rsidP="00E67F73">
      <w:pPr>
        <w:spacing w:after="0" w:line="240" w:lineRule="auto"/>
        <w:jc w:val="both"/>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 xml:space="preserve">Personal Details   </w:t>
      </w:r>
    </w:p>
    <w:p w14:paraId="2D4097B2" w14:textId="77777777" w:rsidR="00516C90" w:rsidRPr="00516C90" w:rsidRDefault="00516C90" w:rsidP="00516C90">
      <w:pPr>
        <w:spacing w:after="0" w:line="240" w:lineRule="auto"/>
        <w:jc w:val="both"/>
        <w:rPr>
          <w:rFonts w:ascii="Arial" w:eastAsia="Times New Roman" w:hAnsi="Arial" w:cs="Arial"/>
          <w:bCs/>
          <w:color w:val="000000" w:themeColor="text1"/>
          <w:sz w:val="20"/>
          <w:szCs w:val="20"/>
        </w:rPr>
      </w:pPr>
    </w:p>
    <w:tbl>
      <w:tblPr>
        <w:tblStyle w:val="TableGrid"/>
        <w:tblW w:w="0" w:type="auto"/>
        <w:tblInd w:w="279" w:type="dxa"/>
        <w:tblLook w:val="04A0" w:firstRow="1" w:lastRow="0" w:firstColumn="1" w:lastColumn="0" w:noHBand="0" w:noVBand="1"/>
      </w:tblPr>
      <w:tblGrid>
        <w:gridCol w:w="1696"/>
        <w:gridCol w:w="2812"/>
        <w:gridCol w:w="1441"/>
        <w:gridCol w:w="3067"/>
      </w:tblGrid>
      <w:tr w:rsidR="00F52FA4" w14:paraId="332BB82E" w14:textId="77777777" w:rsidTr="00E67F73">
        <w:trPr>
          <w:trHeight w:val="378"/>
        </w:trPr>
        <w:tc>
          <w:tcPr>
            <w:tcW w:w="1696" w:type="dxa"/>
            <w:vAlign w:val="center"/>
          </w:tcPr>
          <w:p w14:paraId="2800F70E" w14:textId="7A78FB73"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First Name</w:t>
            </w:r>
            <w:r w:rsidRPr="00D95D0C">
              <w:rPr>
                <w:rFonts w:ascii="Arial" w:hAnsi="Arial" w:cs="Arial"/>
                <w:color w:val="000000" w:themeColor="text1"/>
                <w:sz w:val="22"/>
                <w:szCs w:val="22"/>
                <w:lang w:val="en-US"/>
              </w:rPr>
              <w:t xml:space="preserve">:  </w:t>
            </w:r>
          </w:p>
        </w:tc>
        <w:tc>
          <w:tcPr>
            <w:tcW w:w="2812" w:type="dxa"/>
            <w:vAlign w:val="center"/>
          </w:tcPr>
          <w:p w14:paraId="4812A1B6" w14:textId="505AF2E5" w:rsidR="00F52FA4" w:rsidRDefault="00F52FA4" w:rsidP="00F52FA4">
            <w:pPr>
              <w:rPr>
                <w:rFonts w:ascii="Arial" w:hAnsi="Arial" w:cs="Arial"/>
                <w:b/>
                <w:color w:val="FF0000"/>
                <w:sz w:val="32"/>
                <w:szCs w:val="32"/>
              </w:rPr>
            </w:pPr>
          </w:p>
        </w:tc>
        <w:tc>
          <w:tcPr>
            <w:tcW w:w="1441" w:type="dxa"/>
            <w:vAlign w:val="center"/>
          </w:tcPr>
          <w:p w14:paraId="0DD2A3DA" w14:textId="05BF4F65"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 xml:space="preserve">Surname:  </w:t>
            </w:r>
          </w:p>
        </w:tc>
        <w:tc>
          <w:tcPr>
            <w:tcW w:w="3067" w:type="dxa"/>
            <w:vAlign w:val="center"/>
          </w:tcPr>
          <w:p w14:paraId="64E4A8C7" w14:textId="4C250DD6" w:rsidR="00F52FA4" w:rsidRDefault="00F52FA4" w:rsidP="00F52FA4">
            <w:pPr>
              <w:rPr>
                <w:rFonts w:ascii="Arial" w:hAnsi="Arial" w:cs="Arial"/>
                <w:b/>
                <w:color w:val="FF0000"/>
                <w:sz w:val="32"/>
                <w:szCs w:val="32"/>
              </w:rPr>
            </w:pPr>
          </w:p>
        </w:tc>
      </w:tr>
    </w:tbl>
    <w:p w14:paraId="6BD943F3" w14:textId="77777777" w:rsidR="00F52FA4" w:rsidRDefault="00F52FA4" w:rsidP="00F52FA4">
      <w:pPr>
        <w:spacing w:after="0" w:line="240" w:lineRule="auto"/>
      </w:pPr>
    </w:p>
    <w:tbl>
      <w:tblPr>
        <w:tblStyle w:val="TableGrid"/>
        <w:tblW w:w="0" w:type="auto"/>
        <w:tblInd w:w="279" w:type="dxa"/>
        <w:tblLook w:val="04A0" w:firstRow="1" w:lastRow="0" w:firstColumn="1" w:lastColumn="0" w:noHBand="0" w:noVBand="1"/>
      </w:tblPr>
      <w:tblGrid>
        <w:gridCol w:w="2689"/>
        <w:gridCol w:w="6327"/>
      </w:tblGrid>
      <w:tr w:rsidR="00F52FA4" w14:paraId="2BC8CD6E" w14:textId="77777777" w:rsidTr="00E67F73">
        <w:trPr>
          <w:trHeight w:val="456"/>
        </w:trPr>
        <w:tc>
          <w:tcPr>
            <w:tcW w:w="2689" w:type="dxa"/>
            <w:vAlign w:val="center"/>
          </w:tcPr>
          <w:p w14:paraId="2F45870B" w14:textId="138A6852"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Home Address</w:t>
            </w:r>
            <w:r w:rsidRPr="00D95D0C">
              <w:rPr>
                <w:rFonts w:ascii="Arial" w:hAnsi="Arial" w:cs="Arial"/>
                <w:color w:val="000000" w:themeColor="text1"/>
                <w:sz w:val="22"/>
                <w:szCs w:val="22"/>
                <w:lang w:val="en-US"/>
              </w:rPr>
              <w:t>:</w:t>
            </w:r>
          </w:p>
        </w:tc>
        <w:tc>
          <w:tcPr>
            <w:tcW w:w="6327" w:type="dxa"/>
            <w:vAlign w:val="center"/>
          </w:tcPr>
          <w:p w14:paraId="27A97A62" w14:textId="47CE4C89" w:rsidR="00F52FA4" w:rsidRPr="00F52FA4" w:rsidRDefault="00F52FA4" w:rsidP="00F52FA4">
            <w:pPr>
              <w:suppressAutoHyphens/>
              <w:rPr>
                <w:rFonts w:ascii="Arial" w:hAnsi="Arial" w:cs="Arial"/>
                <w:color w:val="000000" w:themeColor="text1"/>
                <w:sz w:val="22"/>
                <w:szCs w:val="22"/>
                <w:lang w:val="en-US"/>
              </w:rPr>
            </w:pPr>
          </w:p>
        </w:tc>
      </w:tr>
      <w:tr w:rsidR="00F52FA4" w14:paraId="5C91391D" w14:textId="77777777" w:rsidTr="00E67F73">
        <w:trPr>
          <w:trHeight w:val="418"/>
        </w:trPr>
        <w:tc>
          <w:tcPr>
            <w:tcW w:w="2689" w:type="dxa"/>
            <w:vAlign w:val="center"/>
          </w:tcPr>
          <w:p w14:paraId="517DC7E8" w14:textId="6992ECEC"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Business Address</w:t>
            </w:r>
            <w:r w:rsidRPr="00D95D0C">
              <w:rPr>
                <w:rFonts w:ascii="Arial" w:hAnsi="Arial" w:cs="Arial"/>
                <w:color w:val="000000" w:themeColor="text1"/>
                <w:sz w:val="22"/>
                <w:szCs w:val="22"/>
                <w:lang w:val="en-US"/>
              </w:rPr>
              <w:t xml:space="preserve">:    </w:t>
            </w:r>
          </w:p>
        </w:tc>
        <w:tc>
          <w:tcPr>
            <w:tcW w:w="6327" w:type="dxa"/>
            <w:vAlign w:val="center"/>
          </w:tcPr>
          <w:p w14:paraId="16BC9AF4" w14:textId="2E066E9D" w:rsidR="00F52FA4" w:rsidRPr="00F52FA4" w:rsidRDefault="00F52FA4" w:rsidP="00F52FA4">
            <w:pPr>
              <w:suppressAutoHyphens/>
              <w:rPr>
                <w:rFonts w:ascii="Arial" w:hAnsi="Arial" w:cs="Arial"/>
                <w:color w:val="000000" w:themeColor="text1"/>
                <w:sz w:val="22"/>
                <w:szCs w:val="22"/>
                <w:lang w:val="en-US"/>
              </w:rPr>
            </w:pPr>
          </w:p>
        </w:tc>
      </w:tr>
      <w:tr w:rsidR="00F52FA4" w14:paraId="69E78B09" w14:textId="77777777" w:rsidTr="00E67F73">
        <w:trPr>
          <w:trHeight w:val="432"/>
        </w:trPr>
        <w:tc>
          <w:tcPr>
            <w:tcW w:w="2689" w:type="dxa"/>
            <w:vAlign w:val="center"/>
          </w:tcPr>
          <w:p w14:paraId="4A48E966" w14:textId="5CB34B01"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Membership of SoFA</w:t>
            </w:r>
            <w:r>
              <w:rPr>
                <w:rFonts w:ascii="Arial" w:hAnsi="Arial" w:cs="Arial"/>
                <w:b/>
                <w:color w:val="000000" w:themeColor="text1"/>
                <w:sz w:val="22"/>
                <w:szCs w:val="22"/>
                <w:lang w:val="en-US"/>
              </w:rPr>
              <w:t>P:</w:t>
            </w:r>
          </w:p>
        </w:tc>
        <w:tc>
          <w:tcPr>
            <w:tcW w:w="6327" w:type="dxa"/>
            <w:vAlign w:val="center"/>
          </w:tcPr>
          <w:p w14:paraId="4B8935F3" w14:textId="7366137C" w:rsidR="00F52FA4" w:rsidRDefault="00F52FA4" w:rsidP="00F52FA4">
            <w:pPr>
              <w:rPr>
                <w:rFonts w:ascii="Arial" w:hAnsi="Arial" w:cs="Arial"/>
                <w:b/>
                <w:color w:val="FF0000"/>
                <w:sz w:val="32"/>
                <w:szCs w:val="32"/>
              </w:rPr>
            </w:pPr>
          </w:p>
        </w:tc>
      </w:tr>
      <w:tr w:rsidR="00F52FA4" w14:paraId="4D344DF4" w14:textId="77777777" w:rsidTr="00E67F73">
        <w:trPr>
          <w:trHeight w:val="432"/>
        </w:trPr>
        <w:tc>
          <w:tcPr>
            <w:tcW w:w="2689" w:type="dxa"/>
            <w:vAlign w:val="center"/>
          </w:tcPr>
          <w:p w14:paraId="7389109B" w14:textId="77777777" w:rsidR="00F52FA4" w:rsidRPr="00D95D0C" w:rsidRDefault="00F52FA4" w:rsidP="00F52FA4">
            <w:pPr>
              <w:suppressAutoHyphens/>
              <w:rPr>
                <w:rFonts w:ascii="Arial" w:hAnsi="Arial" w:cs="Arial"/>
                <w:b/>
                <w:color w:val="000000" w:themeColor="text1"/>
                <w:sz w:val="22"/>
                <w:szCs w:val="22"/>
                <w:lang w:val="en-US"/>
              </w:rPr>
            </w:pPr>
            <w:r w:rsidRPr="00D95D0C">
              <w:rPr>
                <w:rFonts w:ascii="Arial" w:hAnsi="Arial" w:cs="Arial"/>
                <w:b/>
                <w:color w:val="000000" w:themeColor="text1"/>
                <w:sz w:val="22"/>
                <w:szCs w:val="22"/>
                <w:lang w:val="en-US"/>
              </w:rPr>
              <w:t>Contact numbers:</w:t>
            </w:r>
          </w:p>
          <w:p w14:paraId="5AE1030A" w14:textId="77777777" w:rsidR="00F52FA4" w:rsidRPr="00F52FA4" w:rsidRDefault="00F52FA4" w:rsidP="00F52FA4">
            <w:pPr>
              <w:rPr>
                <w:rFonts w:ascii="Arial" w:hAnsi="Arial" w:cs="Arial"/>
                <w:b/>
                <w:bCs/>
                <w:color w:val="000000" w:themeColor="text1"/>
                <w:sz w:val="22"/>
                <w:szCs w:val="22"/>
                <w:lang w:val="en-US"/>
              </w:rPr>
            </w:pPr>
            <w:r w:rsidRPr="00F52FA4">
              <w:rPr>
                <w:rFonts w:ascii="Arial" w:hAnsi="Arial" w:cs="Arial"/>
                <w:b/>
                <w:bCs/>
                <w:color w:val="000000" w:themeColor="text1"/>
                <w:sz w:val="22"/>
                <w:szCs w:val="22"/>
                <w:lang w:val="en-US"/>
              </w:rPr>
              <w:t xml:space="preserve">Home: </w:t>
            </w:r>
          </w:p>
          <w:p w14:paraId="6B8F27D2" w14:textId="053E8E4C" w:rsidR="00F52FA4" w:rsidRPr="00D95D0C" w:rsidRDefault="00F52FA4" w:rsidP="00F52FA4">
            <w:pPr>
              <w:rPr>
                <w:rFonts w:ascii="Arial" w:hAnsi="Arial" w:cs="Arial"/>
                <w:b/>
                <w:color w:val="000000" w:themeColor="text1"/>
                <w:lang w:val="en-US"/>
              </w:rPr>
            </w:pPr>
            <w:r w:rsidRPr="00F52FA4">
              <w:rPr>
                <w:rFonts w:ascii="Arial" w:hAnsi="Arial" w:cs="Arial"/>
                <w:b/>
                <w:bCs/>
                <w:color w:val="000000" w:themeColor="text1"/>
                <w:sz w:val="22"/>
                <w:szCs w:val="22"/>
                <w:lang w:val="en-US"/>
              </w:rPr>
              <w:t>Mobile:</w:t>
            </w:r>
          </w:p>
        </w:tc>
        <w:tc>
          <w:tcPr>
            <w:tcW w:w="6327" w:type="dxa"/>
            <w:vAlign w:val="center"/>
          </w:tcPr>
          <w:p w14:paraId="1F6E118A" w14:textId="77777777" w:rsidR="00F52FA4" w:rsidRDefault="00F52FA4" w:rsidP="00F52FA4">
            <w:pPr>
              <w:suppressAutoHyphens/>
              <w:rPr>
                <w:rFonts w:ascii="Arial" w:hAnsi="Arial" w:cs="Arial"/>
                <w:color w:val="000000" w:themeColor="text1"/>
                <w:sz w:val="22"/>
                <w:szCs w:val="22"/>
                <w:lang w:val="en-US"/>
              </w:rPr>
            </w:pPr>
          </w:p>
          <w:p w14:paraId="6DF78EF5" w14:textId="0A18C5B9" w:rsidR="00F52FA4" w:rsidRPr="00D95D0C" w:rsidRDefault="00F52FA4" w:rsidP="00F52FA4">
            <w:pPr>
              <w:rPr>
                <w:rFonts w:ascii="Arial" w:hAnsi="Arial" w:cs="Arial"/>
                <w:bCs/>
                <w:color w:val="000000" w:themeColor="text1"/>
                <w:lang w:val="en-US"/>
              </w:rPr>
            </w:pPr>
          </w:p>
        </w:tc>
      </w:tr>
      <w:tr w:rsidR="00F52FA4" w14:paraId="6F303595" w14:textId="77777777" w:rsidTr="00E67F73">
        <w:trPr>
          <w:trHeight w:val="432"/>
        </w:trPr>
        <w:tc>
          <w:tcPr>
            <w:tcW w:w="2689" w:type="dxa"/>
            <w:vAlign w:val="center"/>
          </w:tcPr>
          <w:p w14:paraId="3B571C93" w14:textId="26C18503" w:rsidR="00F52FA4" w:rsidRPr="00F52FA4" w:rsidRDefault="00F52FA4" w:rsidP="00F52FA4">
            <w:pPr>
              <w:suppressAutoHyphens/>
              <w:rPr>
                <w:rFonts w:ascii="Arial" w:hAnsi="Arial" w:cs="Arial"/>
                <w:b/>
                <w:color w:val="000000" w:themeColor="text1"/>
                <w:sz w:val="22"/>
                <w:szCs w:val="22"/>
                <w:lang w:val="en-US"/>
              </w:rPr>
            </w:pPr>
            <w:r w:rsidRPr="00D95D0C">
              <w:rPr>
                <w:rFonts w:ascii="Arial" w:hAnsi="Arial" w:cs="Arial"/>
                <w:b/>
                <w:color w:val="000000" w:themeColor="text1"/>
                <w:sz w:val="22"/>
                <w:szCs w:val="22"/>
                <w:lang w:val="en-US"/>
              </w:rPr>
              <w:t>E-mail address:</w:t>
            </w:r>
          </w:p>
        </w:tc>
        <w:tc>
          <w:tcPr>
            <w:tcW w:w="6327" w:type="dxa"/>
            <w:vAlign w:val="center"/>
          </w:tcPr>
          <w:p w14:paraId="17F00D05" w14:textId="465370BC" w:rsidR="00F52FA4" w:rsidRPr="00D95D0C" w:rsidRDefault="00F52FA4" w:rsidP="00F52FA4">
            <w:pPr>
              <w:rPr>
                <w:rFonts w:ascii="Arial" w:hAnsi="Arial" w:cs="Arial"/>
                <w:bCs/>
                <w:color w:val="000000" w:themeColor="text1"/>
                <w:lang w:val="en-US"/>
              </w:rPr>
            </w:pPr>
          </w:p>
        </w:tc>
      </w:tr>
    </w:tbl>
    <w:p w14:paraId="1541D344" w14:textId="0B38D9E3" w:rsidR="00F52FA4" w:rsidRPr="00603AFF" w:rsidRDefault="00F52FA4" w:rsidP="00603AFF">
      <w:pPr>
        <w:spacing w:after="0" w:line="240" w:lineRule="auto"/>
        <w:jc w:val="both"/>
        <w:rPr>
          <w:rFonts w:ascii="Arial" w:hAnsi="Arial" w:cs="Arial"/>
          <w:color w:val="FF0000"/>
          <w:sz w:val="20"/>
          <w:szCs w:val="20"/>
        </w:rPr>
      </w:pPr>
    </w:p>
    <w:p w14:paraId="1F0B8B38" w14:textId="39FED1B3" w:rsidR="00516C90" w:rsidRPr="00516C90" w:rsidRDefault="00516C90" w:rsidP="00E67F73">
      <w:pPr>
        <w:spacing w:after="0" w:line="240" w:lineRule="auto"/>
        <w:jc w:val="both"/>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Artwork Details</w:t>
      </w:r>
    </w:p>
    <w:p w14:paraId="0CA536FC" w14:textId="77777777" w:rsidR="00F52FA4" w:rsidRPr="00516C90" w:rsidRDefault="00F52FA4" w:rsidP="00F52FA4">
      <w:pPr>
        <w:suppressAutoHyphens/>
        <w:spacing w:after="0" w:line="240" w:lineRule="auto"/>
        <w:jc w:val="both"/>
        <w:rPr>
          <w:rFonts w:ascii="Arial" w:eastAsia="Times New Roman" w:hAnsi="Arial" w:cs="Arial"/>
          <w:color w:val="FF0000"/>
          <w:sz w:val="20"/>
          <w:szCs w:val="20"/>
        </w:rPr>
      </w:pPr>
    </w:p>
    <w:tbl>
      <w:tblPr>
        <w:tblStyle w:val="TableGrid"/>
        <w:tblW w:w="8931" w:type="dxa"/>
        <w:tblInd w:w="279" w:type="dxa"/>
        <w:tblLayout w:type="fixed"/>
        <w:tblLook w:val="04A0" w:firstRow="1" w:lastRow="0" w:firstColumn="1" w:lastColumn="0" w:noHBand="0" w:noVBand="1"/>
      </w:tblPr>
      <w:tblGrid>
        <w:gridCol w:w="1134"/>
        <w:gridCol w:w="2399"/>
        <w:gridCol w:w="2430"/>
        <w:gridCol w:w="2070"/>
        <w:gridCol w:w="898"/>
      </w:tblGrid>
      <w:tr w:rsidR="00516C90" w:rsidRPr="00D95D0C" w14:paraId="6C29CAEE" w14:textId="77777777" w:rsidTr="00E67F73">
        <w:trPr>
          <w:trHeight w:val="1129"/>
        </w:trPr>
        <w:tc>
          <w:tcPr>
            <w:tcW w:w="1134" w:type="dxa"/>
            <w:vAlign w:val="center"/>
          </w:tcPr>
          <w:p w14:paraId="393B1672" w14:textId="77777777"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Number</w:t>
            </w:r>
          </w:p>
        </w:tc>
        <w:tc>
          <w:tcPr>
            <w:tcW w:w="2399" w:type="dxa"/>
            <w:vAlign w:val="center"/>
          </w:tcPr>
          <w:p w14:paraId="2AD8F665" w14:textId="2740B633"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Title of work </w:t>
            </w:r>
            <w:r>
              <w:rPr>
                <w:rFonts w:ascii="Arial" w:hAnsi="Arial" w:cs="Arial"/>
                <w:b/>
                <w:color w:val="000000" w:themeColor="text1"/>
                <w:sz w:val="22"/>
                <w:szCs w:val="22"/>
              </w:rPr>
              <w:t xml:space="preserve">and </w:t>
            </w:r>
            <w:r w:rsidRPr="00D95D0C">
              <w:rPr>
                <w:rFonts w:ascii="Arial" w:hAnsi="Arial" w:cs="Arial"/>
                <w:b/>
                <w:color w:val="000000" w:themeColor="text1"/>
                <w:sz w:val="22"/>
                <w:szCs w:val="22"/>
              </w:rPr>
              <w:t xml:space="preserve">medium </w:t>
            </w:r>
          </w:p>
        </w:tc>
        <w:tc>
          <w:tcPr>
            <w:tcW w:w="2430" w:type="dxa"/>
            <w:vAlign w:val="center"/>
          </w:tcPr>
          <w:p w14:paraId="60715881" w14:textId="4AE5BA93" w:rsidR="00516C90" w:rsidRPr="00D95D0C" w:rsidRDefault="00516C90" w:rsidP="0085146A">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Image of work </w:t>
            </w:r>
            <w:r w:rsidR="0085146A">
              <w:rPr>
                <w:rFonts w:ascii="Arial" w:hAnsi="Arial" w:cs="Arial"/>
                <w:b/>
                <w:color w:val="000000" w:themeColor="text1"/>
              </w:rPr>
              <w:t xml:space="preserve">to be considered </w:t>
            </w:r>
            <w:bookmarkStart w:id="0" w:name="_GoBack"/>
            <w:bookmarkEnd w:id="0"/>
            <w:r w:rsidR="0085146A">
              <w:rPr>
                <w:rFonts w:ascii="Arial" w:hAnsi="Arial" w:cs="Arial"/>
                <w:b/>
                <w:color w:val="000000" w:themeColor="text1"/>
              </w:rPr>
              <w:t>jpeg file no smaller than 5MB</w:t>
            </w:r>
          </w:p>
        </w:tc>
        <w:tc>
          <w:tcPr>
            <w:tcW w:w="2070" w:type="dxa"/>
            <w:vAlign w:val="center"/>
          </w:tcPr>
          <w:p w14:paraId="5CE6A568" w14:textId="39694A4C" w:rsidR="00516C90"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Original size in cm </w:t>
            </w:r>
          </w:p>
          <w:p w14:paraId="775D4891" w14:textId="789A922C"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(height x width)</w:t>
            </w:r>
          </w:p>
        </w:tc>
        <w:tc>
          <w:tcPr>
            <w:tcW w:w="898" w:type="dxa"/>
            <w:vAlign w:val="center"/>
          </w:tcPr>
          <w:p w14:paraId="50B5DE9B" w14:textId="77777777"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Price £</w:t>
            </w:r>
          </w:p>
        </w:tc>
      </w:tr>
      <w:tr w:rsidR="00516C90" w:rsidRPr="00D95D0C" w14:paraId="604CE74B" w14:textId="77777777" w:rsidTr="00E67F73">
        <w:trPr>
          <w:trHeight w:val="1057"/>
        </w:trPr>
        <w:tc>
          <w:tcPr>
            <w:tcW w:w="1134" w:type="dxa"/>
            <w:vAlign w:val="center"/>
          </w:tcPr>
          <w:p w14:paraId="1A5AF883"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1</w:t>
            </w:r>
          </w:p>
        </w:tc>
        <w:tc>
          <w:tcPr>
            <w:tcW w:w="2399" w:type="dxa"/>
            <w:vAlign w:val="center"/>
          </w:tcPr>
          <w:p w14:paraId="2EFC6A5F" w14:textId="7F0F8B8D"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24897B81" w14:textId="2E36956F"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4953D828" w14:textId="0E5BF214"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30985DA2" w14:textId="3C999820" w:rsidR="00516C90" w:rsidRPr="00D95D0C" w:rsidRDefault="00516C90" w:rsidP="00F52FA4">
            <w:pPr>
              <w:suppressAutoHyphens/>
              <w:rPr>
                <w:rFonts w:ascii="Arial" w:hAnsi="Arial" w:cs="Arial"/>
                <w:color w:val="000000" w:themeColor="text1"/>
                <w:sz w:val="22"/>
                <w:szCs w:val="22"/>
              </w:rPr>
            </w:pPr>
          </w:p>
        </w:tc>
      </w:tr>
      <w:tr w:rsidR="00516C90" w:rsidRPr="00D95D0C" w14:paraId="44834969" w14:textId="77777777" w:rsidTr="00E67F73">
        <w:trPr>
          <w:trHeight w:val="1114"/>
        </w:trPr>
        <w:tc>
          <w:tcPr>
            <w:tcW w:w="1134" w:type="dxa"/>
            <w:vAlign w:val="center"/>
          </w:tcPr>
          <w:p w14:paraId="0152011D" w14:textId="77777777" w:rsidR="00516C90" w:rsidRPr="00D95D0C" w:rsidRDefault="00516C90" w:rsidP="00F52FA4">
            <w:pPr>
              <w:suppressAutoHyphens/>
              <w:jc w:val="center"/>
              <w:rPr>
                <w:rFonts w:ascii="Arial" w:hAnsi="Arial" w:cs="Arial"/>
                <w:color w:val="000000" w:themeColor="text1"/>
                <w:sz w:val="22"/>
                <w:szCs w:val="22"/>
              </w:rPr>
            </w:pPr>
          </w:p>
          <w:p w14:paraId="42017958"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2</w:t>
            </w:r>
          </w:p>
        </w:tc>
        <w:tc>
          <w:tcPr>
            <w:tcW w:w="2399" w:type="dxa"/>
            <w:vAlign w:val="center"/>
          </w:tcPr>
          <w:p w14:paraId="4D990D92" w14:textId="1269A453"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03AA6EDD" w14:textId="37D62AD9"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3C6BB913" w14:textId="79AB3C20"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0BA7EEDD" w14:textId="723D3FBC" w:rsidR="00516C90" w:rsidRPr="00D95D0C" w:rsidRDefault="00516C90" w:rsidP="00F52FA4">
            <w:pPr>
              <w:suppressAutoHyphens/>
              <w:rPr>
                <w:rFonts w:ascii="Arial" w:hAnsi="Arial" w:cs="Arial"/>
                <w:color w:val="000000" w:themeColor="text1"/>
                <w:sz w:val="22"/>
                <w:szCs w:val="22"/>
              </w:rPr>
            </w:pPr>
          </w:p>
        </w:tc>
      </w:tr>
      <w:tr w:rsidR="00516C90" w:rsidRPr="00D95D0C" w14:paraId="4A574DE4" w14:textId="77777777" w:rsidTr="00E67F73">
        <w:trPr>
          <w:trHeight w:val="1130"/>
        </w:trPr>
        <w:tc>
          <w:tcPr>
            <w:tcW w:w="1134" w:type="dxa"/>
            <w:vAlign w:val="center"/>
          </w:tcPr>
          <w:p w14:paraId="7BA412AA"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3</w:t>
            </w:r>
          </w:p>
        </w:tc>
        <w:tc>
          <w:tcPr>
            <w:tcW w:w="2399" w:type="dxa"/>
            <w:vAlign w:val="center"/>
          </w:tcPr>
          <w:p w14:paraId="606CF592" w14:textId="79D1C09E"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4F15DEF2" w14:textId="6B79B9B4"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1516BBE3" w14:textId="48A392DF"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2432C25E" w14:textId="7DB29036" w:rsidR="00516C90" w:rsidRPr="00D95D0C" w:rsidRDefault="00516C90" w:rsidP="00F52FA4">
            <w:pPr>
              <w:suppressAutoHyphens/>
              <w:rPr>
                <w:rFonts w:ascii="Arial" w:hAnsi="Arial" w:cs="Arial"/>
                <w:color w:val="000000" w:themeColor="text1"/>
                <w:sz w:val="22"/>
                <w:szCs w:val="22"/>
              </w:rPr>
            </w:pPr>
          </w:p>
        </w:tc>
      </w:tr>
    </w:tbl>
    <w:p w14:paraId="1253F115" w14:textId="77777777" w:rsidR="00F52FA4" w:rsidRPr="007C0BBD" w:rsidRDefault="00F52FA4" w:rsidP="00F52FA4">
      <w:pPr>
        <w:suppressAutoHyphens/>
        <w:spacing w:after="0" w:line="240" w:lineRule="auto"/>
        <w:jc w:val="both"/>
        <w:rPr>
          <w:rFonts w:ascii="Arial" w:eastAsia="Times New Roman" w:hAnsi="Arial" w:cs="Arial"/>
          <w:b/>
          <w:bCs/>
          <w:color w:val="FF0000"/>
        </w:rPr>
      </w:pPr>
    </w:p>
    <w:p w14:paraId="39547085" w14:textId="2B20EDEA" w:rsidR="00F52FA4" w:rsidRDefault="00F52FA4" w:rsidP="008A2039">
      <w:pPr>
        <w:suppressAutoHyphens/>
        <w:spacing w:after="0" w:line="240" w:lineRule="auto"/>
        <w:jc w:val="both"/>
        <w:rPr>
          <w:rFonts w:ascii="Arial" w:eastAsia="Times New Roman" w:hAnsi="Arial" w:cs="Arial"/>
          <w:b/>
          <w:bCs/>
          <w:color w:val="000000" w:themeColor="text1"/>
        </w:rPr>
      </w:pPr>
      <w:r w:rsidRPr="00D95D0C">
        <w:rPr>
          <w:rFonts w:ascii="Arial" w:eastAsia="Times New Roman" w:hAnsi="Arial" w:cs="Arial"/>
          <w:b/>
          <w:bCs/>
          <w:color w:val="000000" w:themeColor="text1"/>
        </w:rPr>
        <w:t xml:space="preserve">I have read the Terms &amp; Conditions of the exhibition </w:t>
      </w:r>
      <w:r w:rsidR="00B32927" w:rsidRPr="00B32927">
        <w:rPr>
          <w:rFonts w:ascii="Arial" w:eastAsia="Times New Roman" w:hAnsi="Arial" w:cs="Arial"/>
          <w:i/>
          <w:iCs/>
          <w:color w:val="000000" w:themeColor="text1"/>
        </w:rPr>
        <w:t>(overleaf)</w:t>
      </w:r>
      <w:r w:rsidR="00B32927">
        <w:rPr>
          <w:rFonts w:ascii="Arial" w:eastAsia="Times New Roman" w:hAnsi="Arial" w:cs="Arial"/>
          <w:b/>
          <w:bCs/>
          <w:color w:val="000000" w:themeColor="text1"/>
        </w:rPr>
        <w:t xml:space="preserve"> </w:t>
      </w:r>
      <w:r w:rsidRPr="00D95D0C">
        <w:rPr>
          <w:rFonts w:ascii="Arial" w:eastAsia="Times New Roman" w:hAnsi="Arial" w:cs="Arial"/>
          <w:b/>
          <w:bCs/>
          <w:color w:val="000000" w:themeColor="text1"/>
        </w:rPr>
        <w:t>and agree to them.</w:t>
      </w:r>
    </w:p>
    <w:p w14:paraId="2954001A" w14:textId="77777777" w:rsidR="00B32927" w:rsidRDefault="00B32927" w:rsidP="008A2039">
      <w:pPr>
        <w:suppressAutoHyphens/>
        <w:spacing w:after="0" w:line="240" w:lineRule="auto"/>
        <w:jc w:val="both"/>
        <w:rPr>
          <w:rFonts w:ascii="Arial" w:eastAsia="Times New Roman" w:hAnsi="Arial" w:cs="Arial"/>
          <w:b/>
          <w:bCs/>
          <w:color w:val="000000" w:themeColor="text1"/>
        </w:rPr>
      </w:pPr>
    </w:p>
    <w:p w14:paraId="069E05D7" w14:textId="406D77EF" w:rsidR="00E8721E" w:rsidRPr="00603AFF" w:rsidRDefault="00E8721E" w:rsidP="008A2039">
      <w:pPr>
        <w:suppressAutoHyphens/>
        <w:spacing w:after="0" w:line="240" w:lineRule="auto"/>
        <w:jc w:val="both"/>
        <w:rPr>
          <w:rFonts w:ascii="Arial" w:eastAsia="Times New Roman" w:hAnsi="Arial" w:cs="Arial"/>
          <w:i/>
          <w:iCs/>
          <w:color w:val="000000" w:themeColor="text1"/>
        </w:rPr>
      </w:pPr>
      <w:r w:rsidRPr="00B32927">
        <w:rPr>
          <w:rFonts w:ascii="Arial" w:eastAsia="Times New Roman" w:hAnsi="Arial" w:cs="Arial"/>
          <w:color w:val="000000" w:themeColor="text1"/>
        </w:rPr>
        <w:t>I am/</w:t>
      </w:r>
      <w:r w:rsidR="00B32927" w:rsidRPr="00B32927">
        <w:rPr>
          <w:rFonts w:ascii="Arial" w:eastAsia="Times New Roman" w:hAnsi="Arial" w:cs="Arial"/>
          <w:color w:val="000000" w:themeColor="text1"/>
        </w:rPr>
        <w:t>am not</w:t>
      </w:r>
      <w:r w:rsidR="008B74E1">
        <w:rPr>
          <w:rFonts w:ascii="Arial" w:eastAsia="Times New Roman" w:hAnsi="Arial" w:cs="Arial"/>
          <w:color w:val="000000" w:themeColor="text1"/>
        </w:rPr>
        <w:t>*</w:t>
      </w:r>
      <w:r w:rsidR="00B32927" w:rsidRPr="00B32927">
        <w:rPr>
          <w:rFonts w:ascii="Arial" w:eastAsia="Times New Roman" w:hAnsi="Arial" w:cs="Arial"/>
          <w:color w:val="000000" w:themeColor="text1"/>
        </w:rPr>
        <w:t xml:space="preserve"> </w:t>
      </w:r>
      <w:r w:rsidRPr="00B32927">
        <w:rPr>
          <w:rFonts w:ascii="Arial" w:eastAsia="Times New Roman" w:hAnsi="Arial" w:cs="Arial"/>
          <w:color w:val="000000" w:themeColor="text1"/>
        </w:rPr>
        <w:t>aged 18 or over</w:t>
      </w:r>
      <w:r w:rsidR="00603AFF">
        <w:rPr>
          <w:rFonts w:ascii="Arial" w:eastAsia="Times New Roman" w:hAnsi="Arial" w:cs="Arial"/>
          <w:color w:val="000000" w:themeColor="text1"/>
        </w:rPr>
        <w:t xml:space="preserve"> </w:t>
      </w:r>
      <w:r w:rsidR="00603AFF" w:rsidRPr="00603AFF">
        <w:rPr>
          <w:rFonts w:ascii="Arial" w:eastAsia="Times New Roman" w:hAnsi="Arial" w:cs="Arial"/>
          <w:i/>
          <w:iCs/>
          <w:color w:val="000000" w:themeColor="text1"/>
          <w:sz w:val="18"/>
          <w:szCs w:val="18"/>
        </w:rPr>
        <w:t>(*delete as appropriate)</w:t>
      </w:r>
    </w:p>
    <w:p w14:paraId="1532CEDE" w14:textId="585D6559" w:rsidR="00F52FA4" w:rsidRDefault="00F52FA4" w:rsidP="008A2039">
      <w:pPr>
        <w:suppressAutoHyphens/>
        <w:spacing w:after="0" w:line="240" w:lineRule="auto"/>
        <w:jc w:val="both"/>
        <w:rPr>
          <w:rFonts w:ascii="Arial" w:eastAsia="Times New Roman" w:hAnsi="Arial" w:cs="Arial"/>
          <w:b/>
          <w:bCs/>
          <w:color w:val="000000" w:themeColor="text1"/>
        </w:rPr>
      </w:pPr>
    </w:p>
    <w:p w14:paraId="1205DEED" w14:textId="77777777" w:rsidR="00516C90" w:rsidRDefault="00516C90" w:rsidP="008A2039">
      <w:pPr>
        <w:suppressAutoHyphens/>
        <w:spacing w:after="0" w:line="240" w:lineRule="auto"/>
        <w:jc w:val="both"/>
        <w:rPr>
          <w:rFonts w:ascii="Arial" w:eastAsia="Times New Roman" w:hAnsi="Arial" w:cs="Arial"/>
          <w:b/>
          <w:bCs/>
          <w:color w:val="000000" w:themeColor="text1"/>
        </w:rPr>
      </w:pPr>
    </w:p>
    <w:p w14:paraId="065AFF0F" w14:textId="7CB4B26F" w:rsidR="008B74E1" w:rsidRDefault="00F52FA4" w:rsidP="008A2039">
      <w:pPr>
        <w:suppressAutoHyphens/>
        <w:spacing w:after="0" w:line="240" w:lineRule="auto"/>
        <w:jc w:val="both"/>
        <w:rPr>
          <w:rFonts w:ascii="Arial" w:eastAsia="Times New Roman" w:hAnsi="Arial" w:cs="Arial"/>
          <w:b/>
          <w:bCs/>
          <w:color w:val="000000" w:themeColor="text1"/>
        </w:rPr>
      </w:pPr>
      <w:r>
        <w:rPr>
          <w:rFonts w:ascii="Arial" w:eastAsia="Times New Roman" w:hAnsi="Arial" w:cs="Arial"/>
          <w:b/>
          <w:bCs/>
          <w:color w:val="000000" w:themeColor="text1"/>
        </w:rPr>
        <w:t>Signed</w:t>
      </w:r>
      <w:r w:rsidR="00121809">
        <w:rPr>
          <w:rFonts w:ascii="Arial" w:eastAsia="Times New Roman" w:hAnsi="Arial" w:cs="Arial"/>
          <w:color w:val="000000" w:themeColor="text1"/>
        </w:rPr>
        <w:t xml:space="preserve"> </w:t>
      </w:r>
      <w:r w:rsidR="00121809" w:rsidRPr="00121809">
        <w:rPr>
          <w:rFonts w:ascii="Arial" w:eastAsia="Times New Roman" w:hAnsi="Arial" w:cs="Arial"/>
          <w:i/>
          <w:iCs/>
          <w:color w:val="000000" w:themeColor="text1"/>
        </w:rPr>
        <w:t>(by artist)</w:t>
      </w:r>
      <w:r>
        <w:rPr>
          <w:rFonts w:ascii="Arial" w:eastAsia="Times New Roman" w:hAnsi="Arial" w:cs="Arial"/>
          <w:b/>
          <w:bCs/>
          <w:color w:val="000000" w:themeColor="text1"/>
        </w:rPr>
        <w:t>:</w:t>
      </w:r>
      <w:r w:rsidR="00E8721E">
        <w:rPr>
          <w:rFonts w:ascii="Arial" w:eastAsia="Times New Roman" w:hAnsi="Arial" w:cs="Arial"/>
          <w:b/>
          <w:bCs/>
          <w:color w:val="000000" w:themeColor="text1"/>
        </w:rPr>
        <w:t xml:space="preserve"> </w:t>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Pr>
          <w:rFonts w:ascii="Arial" w:eastAsia="Times New Roman" w:hAnsi="Arial" w:cs="Arial"/>
          <w:b/>
          <w:bCs/>
          <w:color w:val="000000" w:themeColor="text1"/>
        </w:rPr>
        <w:t xml:space="preserve">Date: </w:t>
      </w:r>
    </w:p>
    <w:p w14:paraId="68C546F6" w14:textId="23D4E970" w:rsidR="00E67F73" w:rsidRPr="00910F35" w:rsidRDefault="00E67F73" w:rsidP="008A2039">
      <w:pPr>
        <w:suppressAutoHyphens/>
        <w:spacing w:after="0" w:line="240" w:lineRule="auto"/>
        <w:jc w:val="both"/>
        <w:rPr>
          <w:rFonts w:ascii="Arial" w:eastAsia="Times New Roman" w:hAnsi="Arial" w:cs="Arial"/>
        </w:rPr>
      </w:pPr>
    </w:p>
    <w:p w14:paraId="798AD952" w14:textId="3B2E561E" w:rsidR="00910F35" w:rsidRDefault="00910F35" w:rsidP="00910F35">
      <w:pPr>
        <w:spacing w:after="0" w:line="240" w:lineRule="auto"/>
        <w:rPr>
          <w:rFonts w:ascii="Arial" w:hAnsi="Arial" w:cs="Arial"/>
          <w:b/>
          <w:bCs/>
          <w:color w:val="000000" w:themeColor="text1"/>
        </w:rPr>
      </w:pPr>
    </w:p>
    <w:p w14:paraId="7BAA983C" w14:textId="5A9F1FBF" w:rsidR="00121809" w:rsidRDefault="00121809" w:rsidP="00910F35">
      <w:pPr>
        <w:spacing w:after="0" w:line="240" w:lineRule="auto"/>
        <w:rPr>
          <w:rFonts w:ascii="Arial" w:hAnsi="Arial" w:cs="Arial"/>
          <w:b/>
          <w:bCs/>
          <w:color w:val="000000" w:themeColor="text1"/>
        </w:rPr>
      </w:pPr>
    </w:p>
    <w:p w14:paraId="2591B63C" w14:textId="06F14FDE" w:rsidR="00121809" w:rsidRDefault="00121809" w:rsidP="00910F35">
      <w:pPr>
        <w:spacing w:after="0" w:line="240" w:lineRule="auto"/>
        <w:rPr>
          <w:rFonts w:ascii="Arial" w:hAnsi="Arial" w:cs="Arial"/>
          <w:b/>
          <w:bCs/>
          <w:color w:val="000000" w:themeColor="text1"/>
        </w:rPr>
      </w:pPr>
      <w:r>
        <w:rPr>
          <w:rFonts w:ascii="Arial" w:hAnsi="Arial" w:cs="Arial"/>
          <w:b/>
          <w:bCs/>
          <w:color w:val="000000" w:themeColor="text1"/>
        </w:rPr>
        <w:t xml:space="preserve">Signed </w:t>
      </w:r>
      <w:r>
        <w:rPr>
          <w:rFonts w:ascii="Arial" w:hAnsi="Arial" w:cs="Arial"/>
          <w:i/>
          <w:iCs/>
          <w:color w:val="000000" w:themeColor="text1"/>
        </w:rPr>
        <w:t>(by parent/guardian)</w:t>
      </w:r>
      <w:r>
        <w:rPr>
          <w:rFonts w:ascii="Arial" w:hAnsi="Arial" w:cs="Arial"/>
          <w:b/>
          <w:bCs/>
          <w:color w:val="000000" w:themeColor="text1"/>
        </w:rPr>
        <w:t xml:space="preserve">: </w:t>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t>Date:</w:t>
      </w:r>
    </w:p>
    <w:p w14:paraId="48450C0E" w14:textId="77777777" w:rsidR="004B1688" w:rsidRDefault="004B1688" w:rsidP="00343E76">
      <w:pPr>
        <w:spacing w:after="0" w:line="240" w:lineRule="auto"/>
        <w:rPr>
          <w:rFonts w:ascii="Arial" w:hAnsi="Arial" w:cs="Arial"/>
          <w:i/>
          <w:iCs/>
          <w:color w:val="000000" w:themeColor="text1"/>
          <w:sz w:val="18"/>
          <w:szCs w:val="18"/>
        </w:rPr>
      </w:pPr>
    </w:p>
    <w:p w14:paraId="42DA5B1A" w14:textId="6CC47839" w:rsidR="00B16DC0" w:rsidRPr="00343E76" w:rsidRDefault="00B16DC0" w:rsidP="00343E76">
      <w:pPr>
        <w:spacing w:after="0" w:line="240" w:lineRule="auto"/>
        <w:rPr>
          <w:rFonts w:ascii="Arial" w:hAnsi="Arial" w:cs="Arial"/>
          <w:i/>
          <w:iCs/>
          <w:color w:val="000000" w:themeColor="text1"/>
          <w:sz w:val="18"/>
          <w:szCs w:val="18"/>
        </w:rPr>
      </w:pPr>
      <w:r w:rsidRPr="00343E76">
        <w:rPr>
          <w:rFonts w:ascii="Arial" w:hAnsi="Arial" w:cs="Arial"/>
          <w:i/>
          <w:iCs/>
          <w:color w:val="000000" w:themeColor="text1"/>
          <w:sz w:val="18"/>
          <w:szCs w:val="18"/>
        </w:rPr>
        <w:t>As a parent/guardian,</w:t>
      </w:r>
      <w:r w:rsidR="00703020" w:rsidRPr="00343E76">
        <w:rPr>
          <w:rFonts w:ascii="Arial" w:hAnsi="Arial" w:cs="Arial"/>
          <w:i/>
          <w:iCs/>
          <w:color w:val="000000" w:themeColor="text1"/>
          <w:sz w:val="18"/>
          <w:szCs w:val="18"/>
        </w:rPr>
        <w:t xml:space="preserve"> you agree to all</w:t>
      </w:r>
      <w:r w:rsidR="00792444" w:rsidRPr="00343E76">
        <w:rPr>
          <w:rFonts w:ascii="Arial" w:hAnsi="Arial" w:cs="Arial"/>
          <w:i/>
          <w:iCs/>
          <w:color w:val="000000" w:themeColor="text1"/>
          <w:sz w:val="18"/>
          <w:szCs w:val="18"/>
        </w:rPr>
        <w:t xml:space="preserve"> points</w:t>
      </w:r>
      <w:r w:rsidR="004B1688">
        <w:rPr>
          <w:rFonts w:ascii="Arial" w:hAnsi="Arial" w:cs="Arial"/>
          <w:i/>
          <w:iCs/>
          <w:color w:val="000000" w:themeColor="text1"/>
          <w:sz w:val="18"/>
          <w:szCs w:val="18"/>
        </w:rPr>
        <w:t xml:space="preserve"> </w:t>
      </w:r>
      <w:r w:rsidR="00792444" w:rsidRPr="00343E76">
        <w:rPr>
          <w:rFonts w:ascii="Arial" w:hAnsi="Arial" w:cs="Arial"/>
          <w:i/>
          <w:iCs/>
          <w:color w:val="000000" w:themeColor="text1"/>
          <w:sz w:val="18"/>
          <w:szCs w:val="18"/>
        </w:rPr>
        <w:t>covered in the Terms and Conditions</w:t>
      </w:r>
      <w:r w:rsidR="00F13470" w:rsidRPr="00343E76">
        <w:rPr>
          <w:rFonts w:ascii="Arial" w:hAnsi="Arial" w:cs="Arial"/>
          <w:i/>
          <w:iCs/>
          <w:color w:val="000000" w:themeColor="text1"/>
          <w:sz w:val="18"/>
          <w:szCs w:val="18"/>
        </w:rPr>
        <w:t xml:space="preserve"> </w:t>
      </w:r>
    </w:p>
    <w:p w14:paraId="4CE79481" w14:textId="6B38F9F8" w:rsidR="00910F35" w:rsidRDefault="00910F35" w:rsidP="00910F35">
      <w:pPr>
        <w:spacing w:after="0" w:line="240" w:lineRule="auto"/>
        <w:rPr>
          <w:rFonts w:ascii="Arial" w:hAnsi="Arial" w:cs="Arial"/>
          <w:b/>
          <w:bCs/>
          <w:color w:val="000000" w:themeColor="text1"/>
        </w:rPr>
      </w:pPr>
    </w:p>
    <w:p w14:paraId="03DA9F86" w14:textId="77777777" w:rsidR="00910F35" w:rsidRPr="00910F35" w:rsidRDefault="00910F35" w:rsidP="00910F35">
      <w:pPr>
        <w:spacing w:after="0" w:line="240" w:lineRule="auto"/>
        <w:rPr>
          <w:rFonts w:ascii="Arial" w:hAnsi="Arial" w:cs="Arial"/>
          <w:b/>
          <w:bCs/>
          <w:color w:val="000000" w:themeColor="text1"/>
        </w:rPr>
      </w:pPr>
    </w:p>
    <w:p w14:paraId="55DB91E7" w14:textId="77777777" w:rsidR="004B1688" w:rsidRDefault="004B1688">
      <w:pPr>
        <w:rPr>
          <w:rFonts w:ascii="Arial" w:hAnsi="Arial" w:cs="Arial"/>
          <w:b/>
          <w:bCs/>
          <w:color w:val="000000" w:themeColor="text1"/>
          <w:sz w:val="36"/>
          <w:szCs w:val="36"/>
        </w:rPr>
      </w:pPr>
      <w:r>
        <w:rPr>
          <w:rFonts w:ascii="Arial" w:hAnsi="Arial" w:cs="Arial"/>
          <w:b/>
          <w:bCs/>
          <w:color w:val="000000" w:themeColor="text1"/>
          <w:sz w:val="36"/>
          <w:szCs w:val="36"/>
        </w:rPr>
        <w:br w:type="page"/>
      </w:r>
    </w:p>
    <w:p w14:paraId="06822F40" w14:textId="1BEC5DEA" w:rsidR="00E67F73" w:rsidRPr="00E67F73" w:rsidRDefault="00E67F73" w:rsidP="00E67F73">
      <w:pPr>
        <w:spacing w:after="0" w:line="240" w:lineRule="auto"/>
        <w:rPr>
          <w:rFonts w:ascii="Arial" w:hAnsi="Arial" w:cs="Arial"/>
          <w:b/>
          <w:bCs/>
          <w:color w:val="000000" w:themeColor="text1"/>
          <w:sz w:val="36"/>
          <w:szCs w:val="36"/>
        </w:rPr>
      </w:pPr>
      <w:r w:rsidRPr="00E67F73">
        <w:rPr>
          <w:rFonts w:ascii="Arial" w:hAnsi="Arial" w:cs="Arial"/>
          <w:b/>
          <w:bCs/>
          <w:color w:val="000000" w:themeColor="text1"/>
          <w:sz w:val="36"/>
          <w:szCs w:val="36"/>
        </w:rPr>
        <w:lastRenderedPageBreak/>
        <w:t>Terms and Conditions</w:t>
      </w:r>
    </w:p>
    <w:p w14:paraId="4B5B62E5" w14:textId="77777777" w:rsidR="00E67F73" w:rsidRDefault="00E67F73" w:rsidP="00E67F73">
      <w:pPr>
        <w:spacing w:after="0" w:line="240" w:lineRule="auto"/>
        <w:rPr>
          <w:rFonts w:ascii="Arial" w:hAnsi="Arial" w:cs="Arial"/>
        </w:rPr>
      </w:pPr>
    </w:p>
    <w:p w14:paraId="0BEDD152"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It is free to submit your application.</w:t>
      </w:r>
    </w:p>
    <w:p w14:paraId="3D84005E"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need to be living or working in the London Borough of Hammersmith &amp; Fulham and / or a member of SoFAP.</w:t>
      </w:r>
    </w:p>
    <w:p w14:paraId="0C0EFE3A" w14:textId="76FD90D1"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need to be aged 1</w:t>
      </w:r>
      <w:r w:rsidR="00737203">
        <w:rPr>
          <w:rFonts w:ascii="Arial" w:hAnsi="Arial" w:cs="Arial"/>
        </w:rPr>
        <w:t>8</w:t>
      </w:r>
      <w:r w:rsidRPr="00717FF3">
        <w:rPr>
          <w:rFonts w:ascii="Arial" w:hAnsi="Arial" w:cs="Arial"/>
        </w:rPr>
        <w:t xml:space="preserve"> or over as of Thursday 1 August, 2019</w:t>
      </w:r>
      <w:r w:rsidRPr="00603AFF">
        <w:rPr>
          <w:rFonts w:ascii="Arial" w:hAnsi="Arial" w:cs="Arial"/>
        </w:rPr>
        <w:t>.</w:t>
      </w:r>
      <w:r w:rsidR="00E94B38" w:rsidRPr="00603AFF">
        <w:rPr>
          <w:rFonts w:ascii="Arial" w:hAnsi="Arial" w:cs="Arial"/>
        </w:rPr>
        <w:t xml:space="preserve"> </w:t>
      </w:r>
      <w:r w:rsidR="00C456A6" w:rsidRPr="00603AFF">
        <w:rPr>
          <w:rFonts w:ascii="Arial" w:hAnsi="Arial" w:cs="Arial"/>
        </w:rPr>
        <w:t>If under 18, parental/guardian consent is required</w:t>
      </w:r>
      <w:r w:rsidR="00603AFF" w:rsidRPr="00603AFF">
        <w:rPr>
          <w:rFonts w:ascii="Arial" w:hAnsi="Arial" w:cs="Arial"/>
        </w:rPr>
        <w:t>, by having them sign the form as appropriate (</w:t>
      </w:r>
      <w:r w:rsidR="00C456A6" w:rsidRPr="00603AFF">
        <w:rPr>
          <w:rFonts w:ascii="Arial" w:hAnsi="Arial" w:cs="Arial"/>
        </w:rPr>
        <w:t>please see</w:t>
      </w:r>
      <w:r w:rsidR="00603AFF" w:rsidRPr="00603AFF">
        <w:rPr>
          <w:rFonts w:ascii="Arial" w:hAnsi="Arial" w:cs="Arial"/>
        </w:rPr>
        <w:t xml:space="preserve"> overleaf</w:t>
      </w:r>
      <w:r w:rsidR="00C456A6" w:rsidRPr="00603AFF">
        <w:rPr>
          <w:rFonts w:ascii="Arial" w:hAnsi="Arial" w:cs="Arial"/>
        </w:rPr>
        <w:t>).</w:t>
      </w:r>
    </w:p>
    <w:p w14:paraId="363BB603"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Images must be of your own work: paintings in any medium, etchings, sculptures 3D, or photographic images and should not include a frame. </w:t>
      </w:r>
    </w:p>
    <w:p w14:paraId="2BC25ABF"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can submit up to 3 high resolution digital images in a TIFF or JPG format. The minimum acceptable image resolution is 300 dpi at the size the image is to be printed. A higher resolution is fine, as it gives more leeway for sizing the image. Images obtained from websites are, for the most part, of insufficient quality for print. You cannot increase resolution by changing the resolution settings in Photoshop or other image editing applications. The image must be obtained, scanned, or photographed at a higher resolution*.</w:t>
      </w:r>
    </w:p>
    <w:p w14:paraId="5A201A11"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Work must have been completed in the last 5 years. </w:t>
      </w:r>
    </w:p>
    <w:p w14:paraId="1C94DF5C"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When reproducing images of the artwork, we will try to keep them to the original size. However, we will have to scale images to ensure all those successfully chosen fit in the space provided.   </w:t>
      </w:r>
    </w:p>
    <w:p w14:paraId="16499674"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There will be a border around each image which will include: the title of the work, artist’s name, medium and original size.  </w:t>
      </w:r>
    </w:p>
    <w:p w14:paraId="201DA54D"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Artwork including the following will not be accepted: life drawings, portraits or anything that might draw graffiti / defacement, or bring the project into disrepute. The decision of the Selection Committee is final.</w:t>
      </w:r>
    </w:p>
    <w:p w14:paraId="2C5B478D"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 xml:space="preserve">All exhibiting artists will be invited to a viewing and details will be confirmed later. </w:t>
      </w:r>
    </w:p>
    <w:p w14:paraId="44D4B820"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 xml:space="preserve">The artist consents to the CRRG &amp; SoFAP holding his or her contact details to pass to third parties who might be interested in buying, commissioning or licensing the rights in and to the artwork. </w:t>
      </w:r>
      <w:r w:rsidRPr="00717FF3">
        <w:rPr>
          <w:rFonts w:ascii="Arial" w:hAnsi="Arial" w:cs="Arial"/>
          <w:b/>
          <w:bCs/>
          <w:lang w:val="en-US"/>
        </w:rPr>
        <w:t>If you do not want your details shared, please state this in your submission.</w:t>
      </w:r>
    </w:p>
    <w:p w14:paraId="2FA87D8A"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The copyright for all works exhibited on the Carnwath Road Riverside Open-Air Gallery will remain the property of the artist. However, by submitting artwork the artist, or their representatives, agree that the CRRG, SoFAP and Tideway may reproduce any exhibited images, free of charge, for the purposes of marketing, promotion, merchandise, discussion and education in direct connection with the Carnwath Road Open Air Gallery exhibition. This includes all media worldwide, the exhibition catalogue and subsequent publications, posters, prints, postcards, the internet and within television documentaries, and may license these specific, limited rights to others only for the same purposes. (more information on DACS)</w:t>
      </w:r>
    </w:p>
    <w:p w14:paraId="6DE4EFC5" w14:textId="77777777" w:rsidR="00E67F73" w:rsidRPr="00717FF3" w:rsidRDefault="00E67F73" w:rsidP="0092109D">
      <w:pPr>
        <w:numPr>
          <w:ilvl w:val="0"/>
          <w:numId w:val="2"/>
        </w:numPr>
        <w:spacing w:after="120" w:line="240" w:lineRule="auto"/>
        <w:ind w:left="284" w:hanging="142"/>
        <w:rPr>
          <w:rFonts w:ascii="Arial" w:hAnsi="Arial" w:cs="Arial"/>
        </w:rPr>
      </w:pPr>
      <w:r>
        <w:rPr>
          <w:rFonts w:ascii="Arial" w:hAnsi="Arial" w:cs="Arial"/>
        </w:rPr>
        <w:t>By submitting artwork, t</w:t>
      </w:r>
      <w:r w:rsidRPr="00717FF3">
        <w:rPr>
          <w:rFonts w:ascii="Arial" w:hAnsi="Arial" w:cs="Arial"/>
        </w:rPr>
        <w:t xml:space="preserve">he artist agrees that visitors to the Carnwath Road </w:t>
      </w:r>
      <w:r>
        <w:rPr>
          <w:rFonts w:ascii="Arial" w:hAnsi="Arial" w:cs="Arial"/>
        </w:rPr>
        <w:t xml:space="preserve">Riverside </w:t>
      </w:r>
      <w:r w:rsidRPr="00717FF3">
        <w:rPr>
          <w:rFonts w:ascii="Arial" w:hAnsi="Arial" w:cs="Arial"/>
        </w:rPr>
        <w:t xml:space="preserve">Hoardings are permitted to take photographs of their work for personal, non-commercial use during the period of the hoardings being up. </w:t>
      </w:r>
    </w:p>
    <w:p w14:paraId="02CF5434"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Any questions should be sent to </w:t>
      </w:r>
      <w:hyperlink r:id="rId8" w:history="1">
        <w:r w:rsidRPr="00951596">
          <w:rPr>
            <w:rStyle w:val="Hyperlink"/>
            <w:rFonts w:ascii="Arial" w:hAnsi="Arial" w:cs="Arial"/>
          </w:rPr>
          <w:t>CarnwathArtGallery@gmail.com</w:t>
        </w:r>
      </w:hyperlink>
      <w:r>
        <w:rPr>
          <w:rFonts w:ascii="Arial" w:hAnsi="Arial" w:cs="Arial"/>
        </w:rPr>
        <w:t xml:space="preserve"> </w:t>
      </w:r>
    </w:p>
    <w:p w14:paraId="0E51577B" w14:textId="77777777" w:rsidR="004E5847" w:rsidRPr="00820C1A" w:rsidRDefault="004E5847" w:rsidP="00E67F73">
      <w:pPr>
        <w:spacing w:after="120" w:line="240" w:lineRule="auto"/>
        <w:rPr>
          <w:rFonts w:ascii="Arial" w:hAnsi="Arial" w:cs="Arial"/>
          <w:sz w:val="14"/>
          <w:szCs w:val="14"/>
        </w:rPr>
      </w:pPr>
    </w:p>
    <w:p w14:paraId="66DDF746" w14:textId="6195C134" w:rsidR="00E67F73" w:rsidRPr="004E5847" w:rsidRDefault="00E67F73" w:rsidP="00E67F73">
      <w:pPr>
        <w:spacing w:after="120" w:line="240" w:lineRule="auto"/>
        <w:rPr>
          <w:rFonts w:ascii="Arial" w:hAnsi="Arial" w:cs="Arial"/>
          <w:sz w:val="20"/>
          <w:szCs w:val="20"/>
        </w:rPr>
      </w:pPr>
      <w:r w:rsidRPr="004E5847">
        <w:rPr>
          <w:rFonts w:ascii="Arial" w:hAnsi="Arial" w:cs="Arial"/>
          <w:sz w:val="20"/>
          <w:szCs w:val="20"/>
        </w:rPr>
        <w:t>*</w:t>
      </w:r>
      <w:r w:rsidRPr="004E5847">
        <w:rPr>
          <w:rFonts w:ascii="Arial" w:hAnsi="Arial" w:cs="Arial"/>
          <w:b/>
          <w:bCs/>
          <w:sz w:val="20"/>
          <w:szCs w:val="20"/>
        </w:rPr>
        <w:t>100%, “full size,” or “at size”:</w:t>
      </w:r>
      <w:r w:rsidRPr="004E5847">
        <w:rPr>
          <w:rFonts w:ascii="Arial" w:hAnsi="Arial" w:cs="Arial"/>
          <w:sz w:val="20"/>
          <w:szCs w:val="20"/>
        </w:rPr>
        <w:t xml:space="preserve"> This refers to the finished size the image will appear in the book. A good rule of thumb is to scan an image larger than needed and let the designer reduce the image in the page-layout program. </w:t>
      </w:r>
    </w:p>
    <w:p w14:paraId="6C6434F6" w14:textId="77777777" w:rsidR="00E67F73" w:rsidRPr="004E5847" w:rsidRDefault="00E67F73" w:rsidP="00E67F73">
      <w:pPr>
        <w:spacing w:after="120" w:line="240" w:lineRule="auto"/>
        <w:rPr>
          <w:rFonts w:ascii="Arial" w:hAnsi="Arial" w:cs="Arial"/>
          <w:sz w:val="20"/>
          <w:szCs w:val="20"/>
        </w:rPr>
      </w:pPr>
      <w:r w:rsidRPr="004E5847">
        <w:rPr>
          <w:rFonts w:ascii="Arial" w:hAnsi="Arial" w:cs="Arial"/>
          <w:b/>
          <w:bCs/>
          <w:sz w:val="20"/>
          <w:szCs w:val="20"/>
        </w:rPr>
        <w:t>dpi:</w:t>
      </w:r>
      <w:r w:rsidRPr="004E5847">
        <w:rPr>
          <w:rFonts w:ascii="Arial" w:hAnsi="Arial" w:cs="Arial"/>
          <w:sz w:val="20"/>
          <w:szCs w:val="20"/>
        </w:rPr>
        <w:t xml:space="preserve"> Dots per inch, which is a way of describing the resolution of a digital image. Most printing requires that the dpi for any colour or grayscale image be at least 300 dpi at finished size. </w:t>
      </w:r>
    </w:p>
    <w:p w14:paraId="7F8CAC2A" w14:textId="35B26A1A" w:rsidR="00E67F73" w:rsidRPr="004E5847" w:rsidRDefault="00E67F73" w:rsidP="00E67F73">
      <w:pPr>
        <w:spacing w:after="120" w:line="240" w:lineRule="auto"/>
        <w:rPr>
          <w:rFonts w:ascii="Arial" w:eastAsia="Times New Roman" w:hAnsi="Arial" w:cs="Arial"/>
          <w:sz w:val="18"/>
          <w:szCs w:val="18"/>
        </w:rPr>
      </w:pPr>
      <w:r w:rsidRPr="004E5847">
        <w:rPr>
          <w:rFonts w:ascii="Arial" w:hAnsi="Arial" w:cs="Arial"/>
          <w:b/>
          <w:bCs/>
          <w:sz w:val="20"/>
          <w:szCs w:val="20"/>
        </w:rPr>
        <w:t>File format (TIFF and JPG):</w:t>
      </w:r>
      <w:r w:rsidRPr="004E5847">
        <w:rPr>
          <w:rFonts w:ascii="Arial" w:hAnsi="Arial" w:cs="Arial"/>
          <w:sz w:val="20"/>
          <w:szCs w:val="20"/>
        </w:rPr>
        <w:t xml:space="preserve"> We prefer TIFF with no compression, because it gives the most data and therefore results in better quality reproductions. Most scanners have TIFF as an option for saving files. The most common digital camera format is JPG, and a high-quality JPG is fine for submission as well.</w:t>
      </w:r>
    </w:p>
    <w:sectPr w:rsidR="00E67F73" w:rsidRPr="004E5847" w:rsidSect="00B32927">
      <w:headerReference w:type="default" r:id="rId9"/>
      <w:footerReference w:type="default" r:id="rId10"/>
      <w:pgSz w:w="11906" w:h="16838"/>
      <w:pgMar w:top="1418" w:right="1134" w:bottom="709" w:left="1134" w:header="284"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30989" w14:textId="77777777" w:rsidR="00AE6239" w:rsidRDefault="00AE6239" w:rsidP="00F52FA4">
      <w:pPr>
        <w:spacing w:after="0" w:line="240" w:lineRule="auto"/>
      </w:pPr>
      <w:r>
        <w:separator/>
      </w:r>
    </w:p>
  </w:endnote>
  <w:endnote w:type="continuationSeparator" w:id="0">
    <w:p w14:paraId="468C3CFB" w14:textId="77777777" w:rsidR="00AE6239" w:rsidRDefault="00AE6239" w:rsidP="00F5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F53C" w14:textId="09AE80FD" w:rsidR="00B32927" w:rsidRPr="00435B0E" w:rsidRDefault="00B32927" w:rsidP="00B32927">
    <w:pPr>
      <w:rPr>
        <w:rFonts w:ascii="Arial" w:eastAsia="Times New Roman" w:hAnsi="Arial" w:cs="Arial"/>
        <w:i/>
        <w:iCs/>
        <w:sz w:val="18"/>
        <w:szCs w:val="18"/>
      </w:rPr>
    </w:pPr>
    <w:r w:rsidRPr="00435B0E">
      <w:rPr>
        <w:rFonts w:ascii="Arial" w:eastAsia="Times New Roman" w:hAnsi="Arial" w:cs="Arial"/>
        <w:i/>
        <w:iCs/>
        <w:sz w:val="18"/>
        <w:szCs w:val="18"/>
      </w:rPr>
      <w:t xml:space="preserve">Upload your fully completed application form and images of work to </w:t>
    </w:r>
    <w:hyperlink r:id="rId1" w:history="1">
      <w:r w:rsidRPr="00435B0E">
        <w:rPr>
          <w:rStyle w:val="Hyperlink"/>
          <w:rFonts w:ascii="Arial" w:eastAsia="Times New Roman" w:hAnsi="Arial" w:cs="Arial"/>
          <w:i/>
          <w:iCs/>
          <w:sz w:val="18"/>
          <w:szCs w:val="18"/>
        </w:rPr>
        <w:t>CarnwathArtGallery@gmail.com</w:t>
      </w:r>
    </w:hyperlink>
    <w:r w:rsidRPr="00435B0E">
      <w:rPr>
        <w:rFonts w:ascii="Arial" w:eastAsia="Times New Roman" w:hAnsi="Arial" w:cs="Arial"/>
        <w:i/>
        <w:iCs/>
        <w:sz w:val="18"/>
        <w:szCs w:val="18"/>
      </w:rPr>
      <w:t xml:space="preserve"> between Monday 17 June and Friday 26 July 2019 (5pm).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C56EB" w14:textId="77777777" w:rsidR="00AE6239" w:rsidRDefault="00AE6239" w:rsidP="00F52FA4">
      <w:pPr>
        <w:spacing w:after="0" w:line="240" w:lineRule="auto"/>
      </w:pPr>
      <w:r>
        <w:separator/>
      </w:r>
    </w:p>
  </w:footnote>
  <w:footnote w:type="continuationSeparator" w:id="0">
    <w:p w14:paraId="6101BC79" w14:textId="77777777" w:rsidR="00AE6239" w:rsidRDefault="00AE6239" w:rsidP="00F52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C36D" w14:textId="464F38B9" w:rsidR="00F52FA4" w:rsidRPr="00F52FA4" w:rsidRDefault="000875BB" w:rsidP="00F52FA4">
    <w:pPr>
      <w:pStyle w:val="Header"/>
      <w:jc w:val="center"/>
      <w:rPr>
        <w:noProof/>
        <w:lang w:val="en-US"/>
      </w:rPr>
    </w:pPr>
    <w:r>
      <w:rPr>
        <w:noProof/>
        <w:lang w:val="en-US"/>
      </w:rPr>
      <w:drawing>
        <wp:inline distT="0" distB="0" distL="0" distR="0" wp14:anchorId="683FF48F" wp14:editId="0DDCCCD3">
          <wp:extent cx="1027689" cy="560432"/>
          <wp:effectExtent l="0" t="0" r="127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RG logo.png"/>
                  <pic:cNvPicPr/>
                </pic:nvPicPr>
                <pic:blipFill>
                  <a:blip r:embed="rId1">
                    <a:extLst>
                      <a:ext uri="{28A0092B-C50C-407E-A947-70E740481C1C}">
                        <a14:useLocalDpi xmlns:a14="http://schemas.microsoft.com/office/drawing/2010/main" val="0"/>
                      </a:ext>
                    </a:extLst>
                  </a:blip>
                  <a:stretch>
                    <a:fillRect/>
                  </a:stretch>
                </pic:blipFill>
                <pic:spPr>
                  <a:xfrm>
                    <a:off x="0" y="0"/>
                    <a:ext cx="1077783" cy="587750"/>
                  </a:xfrm>
                  <a:prstGeom prst="rect">
                    <a:avLst/>
                  </a:prstGeom>
                </pic:spPr>
              </pic:pic>
            </a:graphicData>
          </a:graphic>
        </wp:inline>
      </w:drawing>
    </w:r>
    <w:r w:rsidR="00F52FA4">
      <w:rPr>
        <w:noProof/>
        <w:lang w:val="en-US"/>
      </w:rPr>
      <w:t xml:space="preserve">                             </w:t>
    </w:r>
    <w:r w:rsidR="00F52FA4">
      <w:rPr>
        <w:noProof/>
        <w:lang w:val="en-US"/>
      </w:rPr>
      <w:drawing>
        <wp:inline distT="0" distB="0" distL="0" distR="0" wp14:anchorId="59A77164" wp14:editId="07B5F65A">
          <wp:extent cx="970055" cy="6519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109 sofap col logo.jpg"/>
                  <pic:cNvPicPr/>
                </pic:nvPicPr>
                <pic:blipFill>
                  <a:blip r:embed="rId2">
                    <a:extLst>
                      <a:ext uri="{28A0092B-C50C-407E-A947-70E740481C1C}">
                        <a14:useLocalDpi xmlns:a14="http://schemas.microsoft.com/office/drawing/2010/main" val="0"/>
                      </a:ext>
                    </a:extLst>
                  </a:blip>
                  <a:stretch>
                    <a:fillRect/>
                  </a:stretch>
                </pic:blipFill>
                <pic:spPr>
                  <a:xfrm>
                    <a:off x="0" y="0"/>
                    <a:ext cx="992114" cy="666759"/>
                  </a:xfrm>
                  <a:prstGeom prst="rect">
                    <a:avLst/>
                  </a:prstGeom>
                </pic:spPr>
              </pic:pic>
            </a:graphicData>
          </a:graphic>
        </wp:inline>
      </w:drawing>
    </w:r>
  </w:p>
  <w:p w14:paraId="1A8F7DD2" w14:textId="3A95B9DA" w:rsidR="00F52FA4" w:rsidRDefault="00F52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01B86"/>
    <w:multiLevelType w:val="hybridMultilevel"/>
    <w:tmpl w:val="24F2B50C"/>
    <w:lvl w:ilvl="0" w:tplc="08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789C45B8"/>
    <w:multiLevelType w:val="hybridMultilevel"/>
    <w:tmpl w:val="171252E0"/>
    <w:lvl w:ilvl="0" w:tplc="B78E4A6A">
      <w:start w:val="1"/>
      <w:numFmt w:val="lowerRoman"/>
      <w:lvlText w:val="%1."/>
      <w:lvlJc w:val="right"/>
      <w:pPr>
        <w:ind w:left="360" w:hanging="360"/>
      </w:pPr>
      <w:rPr>
        <w:rFonts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FA4"/>
    <w:rsid w:val="000875BB"/>
    <w:rsid w:val="00121809"/>
    <w:rsid w:val="00292BE1"/>
    <w:rsid w:val="00343E76"/>
    <w:rsid w:val="003C6C55"/>
    <w:rsid w:val="00416709"/>
    <w:rsid w:val="00435B0E"/>
    <w:rsid w:val="004B1688"/>
    <w:rsid w:val="004E5847"/>
    <w:rsid w:val="00516C90"/>
    <w:rsid w:val="00603AFF"/>
    <w:rsid w:val="006A7CE2"/>
    <w:rsid w:val="00703020"/>
    <w:rsid w:val="00737203"/>
    <w:rsid w:val="00792444"/>
    <w:rsid w:val="00820C1A"/>
    <w:rsid w:val="0085146A"/>
    <w:rsid w:val="008A2039"/>
    <w:rsid w:val="008B74E1"/>
    <w:rsid w:val="00910F35"/>
    <w:rsid w:val="0092109D"/>
    <w:rsid w:val="009E1FEF"/>
    <w:rsid w:val="00AA327A"/>
    <w:rsid w:val="00AE6239"/>
    <w:rsid w:val="00B16DC0"/>
    <w:rsid w:val="00B32927"/>
    <w:rsid w:val="00C1663F"/>
    <w:rsid w:val="00C456A6"/>
    <w:rsid w:val="00D03EA5"/>
    <w:rsid w:val="00D96A33"/>
    <w:rsid w:val="00E67F73"/>
    <w:rsid w:val="00E8721E"/>
    <w:rsid w:val="00E94B38"/>
    <w:rsid w:val="00F13470"/>
    <w:rsid w:val="00F52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8A13E"/>
  <w15:chartTrackingRefBased/>
  <w15:docId w15:val="{CBF169FB-41BC-41D5-B237-AF4D0B2A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FA4"/>
  </w:style>
  <w:style w:type="paragraph" w:styleId="Footer">
    <w:name w:val="footer"/>
    <w:basedOn w:val="Normal"/>
    <w:link w:val="FooterChar"/>
    <w:uiPriority w:val="99"/>
    <w:unhideWhenUsed/>
    <w:rsid w:val="00F5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FA4"/>
  </w:style>
  <w:style w:type="paragraph" w:styleId="ListParagraph">
    <w:name w:val="List Paragraph"/>
    <w:basedOn w:val="Normal"/>
    <w:uiPriority w:val="34"/>
    <w:qFormat/>
    <w:rsid w:val="00F52FA4"/>
    <w:pPr>
      <w:spacing w:after="0" w:line="240" w:lineRule="auto"/>
      <w:ind w:left="720"/>
      <w:contextualSpacing/>
    </w:pPr>
    <w:rPr>
      <w:rFonts w:cs="Times New Roman"/>
      <w:sz w:val="24"/>
      <w:szCs w:val="24"/>
    </w:rPr>
  </w:style>
  <w:style w:type="character" w:styleId="Hyperlink">
    <w:name w:val="Hyperlink"/>
    <w:basedOn w:val="DefaultParagraphFont"/>
    <w:uiPriority w:val="99"/>
    <w:unhideWhenUsed/>
    <w:rsid w:val="00F52FA4"/>
    <w:rPr>
      <w:color w:val="0563C1"/>
      <w:u w:val="single"/>
    </w:rPr>
  </w:style>
  <w:style w:type="table" w:styleId="TableGrid">
    <w:name w:val="Table Grid"/>
    <w:basedOn w:val="TableNormal"/>
    <w:uiPriority w:val="59"/>
    <w:rsid w:val="00F52F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6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57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nwathArtGallery@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nwathArtGalle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9CBD6-CE02-4076-8E25-A1929CD9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Andeep Gehlot</dc:creator>
  <cp:keywords/>
  <dc:description/>
  <cp:lastModifiedBy>Andeep Gehlot</cp:lastModifiedBy>
  <cp:revision>27</cp:revision>
  <dcterms:created xsi:type="dcterms:W3CDTF">2019-06-05T14:31:00Z</dcterms:created>
  <dcterms:modified xsi:type="dcterms:W3CDTF">2019-06-24T08:50:00Z</dcterms:modified>
</cp:coreProperties>
</file>