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D060" w14:textId="3EF08F12" w:rsidR="00365F9C" w:rsidRDefault="00365F9C" w:rsidP="00365F9C">
      <w:pPr>
        <w:jc w:val="center"/>
        <w:rPr>
          <w:b/>
          <w:bCs/>
          <w:sz w:val="26"/>
          <w:szCs w:val="26"/>
        </w:rPr>
      </w:pPr>
      <w:r w:rsidRPr="00365F9C">
        <w:rPr>
          <w:b/>
          <w:bCs/>
          <w:sz w:val="26"/>
          <w:szCs w:val="26"/>
        </w:rPr>
        <w:t>Monthly Report of the Independent Compensation Panel Chair</w:t>
      </w:r>
    </w:p>
    <w:p w14:paraId="2B5475CB" w14:textId="77777777" w:rsidR="00D4090E" w:rsidRPr="00365F9C" w:rsidRDefault="00D4090E" w:rsidP="00365F9C">
      <w:pPr>
        <w:jc w:val="center"/>
        <w:rPr>
          <w:b/>
          <w:bCs/>
          <w:sz w:val="26"/>
          <w:szCs w:val="26"/>
        </w:rPr>
      </w:pPr>
    </w:p>
    <w:p w14:paraId="2624D1F6" w14:textId="136DA473" w:rsidR="00365F9C" w:rsidRPr="00365F9C" w:rsidRDefault="00FD2242" w:rsidP="0014258D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Octo</w:t>
      </w:r>
      <w:r w:rsidR="00B42C3F">
        <w:rPr>
          <w:b/>
          <w:bCs/>
          <w:sz w:val="26"/>
          <w:szCs w:val="26"/>
        </w:rPr>
        <w:t>ber</w:t>
      </w:r>
      <w:r w:rsidR="00101B49">
        <w:rPr>
          <w:b/>
          <w:bCs/>
          <w:sz w:val="26"/>
          <w:szCs w:val="26"/>
        </w:rPr>
        <w:t xml:space="preserve"> </w:t>
      </w:r>
      <w:r w:rsidR="00365F9C" w:rsidRPr="00365F9C">
        <w:rPr>
          <w:b/>
          <w:bCs/>
          <w:sz w:val="26"/>
          <w:szCs w:val="26"/>
        </w:rPr>
        <w:t>202</w:t>
      </w:r>
      <w:r w:rsidR="00DB7E57">
        <w:rPr>
          <w:b/>
          <w:bCs/>
          <w:sz w:val="26"/>
          <w:szCs w:val="26"/>
        </w:rPr>
        <w:t>3</w:t>
      </w:r>
    </w:p>
    <w:p w14:paraId="6D979119" w14:textId="790AB811" w:rsidR="00365F9C" w:rsidRDefault="00365F9C" w:rsidP="0014258D">
      <w:pPr>
        <w:spacing w:after="120"/>
      </w:pPr>
      <w:r>
        <w:t>The Independent Compensation Panel (the ‘Panel’) met on</w:t>
      </w:r>
      <w:r w:rsidR="00260399">
        <w:t xml:space="preserve"> </w:t>
      </w:r>
      <w:r w:rsidR="00DC3379">
        <w:t>t</w:t>
      </w:r>
      <w:r w:rsidR="00703F42">
        <w:t>hree</w:t>
      </w:r>
      <w:r w:rsidR="00242EFF">
        <w:t xml:space="preserve"> </w:t>
      </w:r>
      <w:r>
        <w:t>occasion</w:t>
      </w:r>
      <w:r w:rsidR="00DC3379">
        <w:t>s</w:t>
      </w:r>
      <w:r>
        <w:t xml:space="preserve"> in </w:t>
      </w:r>
      <w:r w:rsidR="00EE1C56">
        <w:t>Octo</w:t>
      </w:r>
      <w:r w:rsidR="00A52943">
        <w:t>ber</w:t>
      </w:r>
      <w:r w:rsidR="001F6901">
        <w:t xml:space="preserve"> </w:t>
      </w:r>
      <w:r>
        <w:t>202</w:t>
      </w:r>
      <w:r w:rsidR="00FD16F5">
        <w:t>3</w:t>
      </w:r>
      <w:r>
        <w:t>.</w:t>
      </w:r>
    </w:p>
    <w:p w14:paraId="6AA657E7" w14:textId="21E7B8F7" w:rsidR="00B41CB9" w:rsidRDefault="00B42C3F" w:rsidP="0014258D">
      <w:pPr>
        <w:pStyle w:val="ListParagraph"/>
        <w:numPr>
          <w:ilvl w:val="0"/>
          <w:numId w:val="1"/>
        </w:numPr>
        <w:spacing w:after="120"/>
        <w:ind w:hanging="720"/>
        <w:rPr>
          <w:b/>
          <w:bCs/>
        </w:rPr>
      </w:pPr>
      <w:r>
        <w:rPr>
          <w:b/>
          <w:bCs/>
        </w:rPr>
        <w:t>1</w:t>
      </w:r>
      <w:r w:rsidR="008D0949">
        <w:rPr>
          <w:b/>
          <w:bCs/>
        </w:rPr>
        <w:t>0</w:t>
      </w:r>
      <w:r>
        <w:rPr>
          <w:b/>
          <w:bCs/>
        </w:rPr>
        <w:t xml:space="preserve"> </w:t>
      </w:r>
      <w:r w:rsidR="008D0949">
        <w:rPr>
          <w:b/>
          <w:bCs/>
        </w:rPr>
        <w:t>Octo</w:t>
      </w:r>
      <w:r>
        <w:rPr>
          <w:b/>
          <w:bCs/>
        </w:rPr>
        <w:t xml:space="preserve">ber </w:t>
      </w:r>
      <w:r w:rsidR="00DB7E57">
        <w:rPr>
          <w:b/>
          <w:bCs/>
        </w:rPr>
        <w:t xml:space="preserve">2023 </w:t>
      </w:r>
      <w:r w:rsidR="002E6D6B">
        <w:rPr>
          <w:b/>
          <w:bCs/>
        </w:rPr>
        <w:t>(ICP Meeting #2</w:t>
      </w:r>
      <w:r w:rsidR="00A02C99">
        <w:rPr>
          <w:b/>
          <w:bCs/>
        </w:rPr>
        <w:t>39</w:t>
      </w:r>
      <w:r w:rsidR="002E6D6B">
        <w:rPr>
          <w:b/>
          <w:bCs/>
        </w:rPr>
        <w:t>)</w:t>
      </w:r>
    </w:p>
    <w:p w14:paraId="0A872172" w14:textId="77777777" w:rsidR="002E6D6B" w:rsidRPr="00365F9C" w:rsidRDefault="002E6D6B" w:rsidP="0014258D">
      <w:pPr>
        <w:spacing w:after="120"/>
        <w:rPr>
          <w:b/>
          <w:bCs/>
        </w:rPr>
      </w:pPr>
      <w:r w:rsidRPr="00365F9C">
        <w:rPr>
          <w:b/>
          <w:bCs/>
        </w:rPr>
        <w:t>Purpose</w:t>
      </w:r>
    </w:p>
    <w:p w14:paraId="7D1AD4CC" w14:textId="35E8549D" w:rsidR="002E6D6B" w:rsidRDefault="002E6D6B" w:rsidP="0014258D">
      <w:pPr>
        <w:spacing w:after="120"/>
      </w:pPr>
      <w:r>
        <w:t>To determine</w:t>
      </w:r>
      <w:r w:rsidR="005D1EA5">
        <w:t xml:space="preserve"> </w:t>
      </w:r>
      <w:r w:rsidR="00B77C0F">
        <w:t>medical</w:t>
      </w:r>
      <w:r w:rsidR="00454082">
        <w:t xml:space="preserve"> </w:t>
      </w:r>
      <w:r w:rsidR="0041649A">
        <w:t xml:space="preserve">and special </w:t>
      </w:r>
      <w:r w:rsidR="00B77C0F">
        <w:t>case claims</w:t>
      </w:r>
      <w:r>
        <w:t>.</w:t>
      </w:r>
    </w:p>
    <w:p w14:paraId="096293C5" w14:textId="77777777" w:rsidR="002E6D6B" w:rsidRPr="00365F9C" w:rsidRDefault="002E6D6B" w:rsidP="0014258D">
      <w:pPr>
        <w:spacing w:after="120"/>
        <w:rPr>
          <w:b/>
          <w:bCs/>
        </w:rPr>
      </w:pPr>
      <w:r w:rsidRPr="00365F9C">
        <w:rPr>
          <w:b/>
          <w:bCs/>
        </w:rPr>
        <w:t>Panel Members</w:t>
      </w:r>
    </w:p>
    <w:p w14:paraId="25CB9135" w14:textId="77777777" w:rsidR="002E6D6B" w:rsidRDefault="002E6D6B" w:rsidP="0014258D">
      <w:pPr>
        <w:spacing w:after="120"/>
      </w:pPr>
      <w:r>
        <w:t>In addition to the Chair, the Panel was comprised of:</w:t>
      </w:r>
    </w:p>
    <w:p w14:paraId="0D8E7147" w14:textId="54753F99" w:rsidR="00705808" w:rsidRDefault="00C934BE" w:rsidP="0014258D">
      <w:pPr>
        <w:pStyle w:val="ListParagraph"/>
        <w:numPr>
          <w:ilvl w:val="0"/>
          <w:numId w:val="2"/>
        </w:numPr>
        <w:spacing w:after="120"/>
      </w:pPr>
      <w:r>
        <w:t xml:space="preserve">Medical </w:t>
      </w:r>
      <w:r w:rsidR="00705808">
        <w:t>Specialist</w:t>
      </w:r>
      <w:r w:rsidR="00371B4E">
        <w:t>; and</w:t>
      </w:r>
    </w:p>
    <w:p w14:paraId="4456E9B3" w14:textId="2B57E456" w:rsidR="00454082" w:rsidRDefault="00C934BE" w:rsidP="004502C6">
      <w:pPr>
        <w:pStyle w:val="ListParagraph"/>
        <w:numPr>
          <w:ilvl w:val="0"/>
          <w:numId w:val="2"/>
        </w:numPr>
        <w:spacing w:after="120"/>
      </w:pPr>
      <w:r>
        <w:t>Noise Specialist</w:t>
      </w:r>
      <w:r w:rsidR="002C0FD8">
        <w:t>.</w:t>
      </w:r>
    </w:p>
    <w:p w14:paraId="083AEBAC" w14:textId="77777777" w:rsidR="00365F9C" w:rsidRPr="00365F9C" w:rsidRDefault="00365F9C" w:rsidP="0014258D">
      <w:pPr>
        <w:spacing w:after="120"/>
        <w:rPr>
          <w:b/>
          <w:bCs/>
        </w:rPr>
      </w:pPr>
      <w:r w:rsidRPr="00365F9C">
        <w:rPr>
          <w:b/>
          <w:bCs/>
        </w:rPr>
        <w:t>The Panel:</w:t>
      </w:r>
    </w:p>
    <w:p w14:paraId="576FD19E" w14:textId="522E6CD9" w:rsidR="00365F9C" w:rsidRDefault="00365F9C" w:rsidP="0014258D">
      <w:pPr>
        <w:pStyle w:val="ListParagraph"/>
        <w:numPr>
          <w:ilvl w:val="0"/>
          <w:numId w:val="2"/>
        </w:numPr>
        <w:spacing w:after="120"/>
      </w:pPr>
      <w:r>
        <w:t xml:space="preserve">Met </w:t>
      </w:r>
      <w:r w:rsidR="00476DBA">
        <w:t>via video conference to consider</w:t>
      </w:r>
      <w:r w:rsidR="00B90798">
        <w:t xml:space="preserve"> </w:t>
      </w:r>
      <w:r w:rsidR="004E4C1A">
        <w:t>six</w:t>
      </w:r>
      <w:r w:rsidR="00D618D2">
        <w:t xml:space="preserve"> </w:t>
      </w:r>
      <w:r w:rsidR="00385225">
        <w:t>special</w:t>
      </w:r>
      <w:r w:rsidR="004E4C1A">
        <w:t>,</w:t>
      </w:r>
      <w:r w:rsidR="002C0FD8">
        <w:t xml:space="preserve"> one</w:t>
      </w:r>
      <w:r w:rsidR="00D618D2">
        <w:t xml:space="preserve"> </w:t>
      </w:r>
      <w:r w:rsidR="00BC0935">
        <w:t>medical</w:t>
      </w:r>
      <w:r w:rsidR="00556894">
        <w:t xml:space="preserve"> </w:t>
      </w:r>
      <w:r w:rsidR="00CE53DA">
        <w:t xml:space="preserve">case </w:t>
      </w:r>
      <w:r w:rsidR="00B3580C">
        <w:t>claim</w:t>
      </w:r>
      <w:r w:rsidR="004E4C1A">
        <w:t xml:space="preserve"> and one compensation case claim</w:t>
      </w:r>
      <w:r w:rsidR="009B11D2">
        <w:t>.</w:t>
      </w:r>
    </w:p>
    <w:p w14:paraId="77C973B6" w14:textId="77777777" w:rsidR="000F7BA0" w:rsidRDefault="00365F9C" w:rsidP="0014258D">
      <w:pPr>
        <w:pStyle w:val="ListParagraph"/>
        <w:numPr>
          <w:ilvl w:val="0"/>
          <w:numId w:val="2"/>
        </w:numPr>
        <w:spacing w:after="120"/>
      </w:pPr>
      <w:r>
        <w:t>Th</w:t>
      </w:r>
      <w:r w:rsidR="000F7BA0">
        <w:t>e</w:t>
      </w:r>
      <w:r>
        <w:t>s</w:t>
      </w:r>
      <w:r w:rsidR="000F7BA0">
        <w:t>e</w:t>
      </w:r>
      <w:r>
        <w:t xml:space="preserve"> matters</w:t>
      </w:r>
      <w:r w:rsidR="000F7BA0">
        <w:t xml:space="preserve"> were </w:t>
      </w:r>
      <w:r>
        <w:t>associated with Tideway works at</w:t>
      </w:r>
      <w:r w:rsidR="000F7BA0">
        <w:t>:</w:t>
      </w:r>
    </w:p>
    <w:p w14:paraId="2FD3EB27" w14:textId="0694EB01" w:rsidR="00654400" w:rsidRDefault="00F45195" w:rsidP="002562CF">
      <w:pPr>
        <w:pStyle w:val="ListParagraph"/>
        <w:numPr>
          <w:ilvl w:val="1"/>
          <w:numId w:val="2"/>
        </w:numPr>
        <w:spacing w:after="120"/>
      </w:pPr>
      <w:bookmarkStart w:id="0" w:name="_Hlk151122203"/>
      <w:r>
        <w:t>Ki</w:t>
      </w:r>
      <w:r w:rsidR="00161AC3">
        <w:t>ng Edward Memorial Park</w:t>
      </w:r>
      <w:bookmarkEnd w:id="0"/>
      <w:r w:rsidR="00EF2A06">
        <w:t xml:space="preserve">; </w:t>
      </w:r>
    </w:p>
    <w:p w14:paraId="4793AFDD" w14:textId="30EA2498" w:rsidR="00EF2A06" w:rsidRDefault="00EF2A06" w:rsidP="002562CF">
      <w:pPr>
        <w:pStyle w:val="ListParagraph"/>
        <w:numPr>
          <w:ilvl w:val="1"/>
          <w:numId w:val="2"/>
        </w:numPr>
        <w:spacing w:after="120"/>
      </w:pPr>
      <w:r>
        <w:t>Hammersmith Pumping Station</w:t>
      </w:r>
      <w:r w:rsidR="00F45195">
        <w:t>;</w:t>
      </w:r>
    </w:p>
    <w:p w14:paraId="765E335F" w14:textId="26183D50" w:rsidR="00F45195" w:rsidRDefault="00F45195" w:rsidP="002562CF">
      <w:pPr>
        <w:pStyle w:val="ListParagraph"/>
        <w:numPr>
          <w:ilvl w:val="1"/>
          <w:numId w:val="2"/>
        </w:numPr>
        <w:spacing w:after="120"/>
      </w:pPr>
      <w:r>
        <w:t>Greenwich Pumping Station; and</w:t>
      </w:r>
    </w:p>
    <w:p w14:paraId="702A5F34" w14:textId="6D6E6A5A" w:rsidR="00F45195" w:rsidRDefault="00161AC3" w:rsidP="002562CF">
      <w:pPr>
        <w:pStyle w:val="ListParagraph"/>
        <w:numPr>
          <w:ilvl w:val="1"/>
          <w:numId w:val="2"/>
        </w:numPr>
        <w:spacing w:after="120"/>
      </w:pPr>
      <w:r>
        <w:t>Chambers Wharf</w:t>
      </w:r>
      <w:r w:rsidR="005A43E6">
        <w:t>.</w:t>
      </w:r>
    </w:p>
    <w:p w14:paraId="3B2FD956" w14:textId="0CB1F9A3" w:rsidR="00365F9C" w:rsidRDefault="00365F9C" w:rsidP="0014258D">
      <w:pPr>
        <w:spacing w:after="120"/>
      </w:pPr>
      <w:r>
        <w:t xml:space="preserve">Minutes were issued within </w:t>
      </w:r>
      <w:r w:rsidR="005A43E6">
        <w:t>six</w:t>
      </w:r>
      <w:r>
        <w:t xml:space="preserve"> working day</w:t>
      </w:r>
      <w:r w:rsidR="00D4090E">
        <w:t>s</w:t>
      </w:r>
      <w:r>
        <w:t xml:space="preserve"> of the meeting.</w:t>
      </w:r>
    </w:p>
    <w:p w14:paraId="7A48A2F9" w14:textId="11A9A069" w:rsidR="00760F0D" w:rsidRDefault="00760F0D" w:rsidP="00133D6F">
      <w:pPr>
        <w:spacing w:after="120"/>
      </w:pPr>
    </w:p>
    <w:p w14:paraId="254D436E" w14:textId="2D75FC14" w:rsidR="00DC3379" w:rsidRDefault="00F446C1" w:rsidP="00DC3379">
      <w:pPr>
        <w:pStyle w:val="ListParagraph"/>
        <w:numPr>
          <w:ilvl w:val="0"/>
          <w:numId w:val="1"/>
        </w:numPr>
        <w:spacing w:after="120"/>
        <w:ind w:hanging="720"/>
        <w:rPr>
          <w:b/>
          <w:bCs/>
        </w:rPr>
      </w:pPr>
      <w:r>
        <w:rPr>
          <w:b/>
          <w:bCs/>
        </w:rPr>
        <w:t xml:space="preserve">18 </w:t>
      </w:r>
      <w:r w:rsidR="008D0949">
        <w:rPr>
          <w:b/>
          <w:bCs/>
        </w:rPr>
        <w:t xml:space="preserve">October </w:t>
      </w:r>
      <w:r w:rsidR="00DC3379">
        <w:rPr>
          <w:b/>
          <w:bCs/>
        </w:rPr>
        <w:t>2023 (ICP Meeting #</w:t>
      </w:r>
      <w:r w:rsidR="00703F42">
        <w:rPr>
          <w:b/>
          <w:bCs/>
        </w:rPr>
        <w:t>240</w:t>
      </w:r>
      <w:r w:rsidR="00DC3379">
        <w:rPr>
          <w:b/>
          <w:bCs/>
        </w:rPr>
        <w:t>)</w:t>
      </w:r>
    </w:p>
    <w:p w14:paraId="20208B02" w14:textId="77777777" w:rsidR="00DC3379" w:rsidRPr="00365F9C" w:rsidRDefault="00DC3379" w:rsidP="00DC3379">
      <w:pPr>
        <w:spacing w:after="120"/>
        <w:rPr>
          <w:b/>
          <w:bCs/>
        </w:rPr>
      </w:pPr>
      <w:r w:rsidRPr="00365F9C">
        <w:rPr>
          <w:b/>
          <w:bCs/>
        </w:rPr>
        <w:t>Purpose</w:t>
      </w:r>
    </w:p>
    <w:p w14:paraId="1B81A079" w14:textId="2D6539F5" w:rsidR="00DC3379" w:rsidRDefault="00DC3379" w:rsidP="00DC3379">
      <w:pPr>
        <w:spacing w:after="120"/>
      </w:pPr>
      <w:r>
        <w:t xml:space="preserve">To determine </w:t>
      </w:r>
      <w:r w:rsidR="00371B4E">
        <w:t>compensation</w:t>
      </w:r>
      <w:r w:rsidR="00F25683">
        <w:t xml:space="preserve"> </w:t>
      </w:r>
      <w:r>
        <w:t>case claims.</w:t>
      </w:r>
    </w:p>
    <w:p w14:paraId="56F60624" w14:textId="77777777" w:rsidR="00DC3379" w:rsidRPr="00365F9C" w:rsidRDefault="00DC3379" w:rsidP="00DC3379">
      <w:pPr>
        <w:spacing w:after="120"/>
        <w:rPr>
          <w:b/>
          <w:bCs/>
        </w:rPr>
      </w:pPr>
      <w:r w:rsidRPr="00365F9C">
        <w:rPr>
          <w:b/>
          <w:bCs/>
        </w:rPr>
        <w:t>Panel Members</w:t>
      </w:r>
    </w:p>
    <w:p w14:paraId="37567828" w14:textId="77777777" w:rsidR="00DC3379" w:rsidRDefault="00DC3379" w:rsidP="00DC3379">
      <w:pPr>
        <w:spacing w:after="120"/>
      </w:pPr>
      <w:r>
        <w:t>In addition to the Chair, the Panel was comprised of:</w:t>
      </w:r>
    </w:p>
    <w:p w14:paraId="29EF639C" w14:textId="5CC43267" w:rsidR="00371B4E" w:rsidRDefault="00371B4E" w:rsidP="00DC3379">
      <w:pPr>
        <w:pStyle w:val="ListParagraph"/>
        <w:numPr>
          <w:ilvl w:val="0"/>
          <w:numId w:val="2"/>
        </w:numPr>
        <w:spacing w:after="120"/>
      </w:pPr>
      <w:r>
        <w:t>Compensation Specialists.</w:t>
      </w:r>
    </w:p>
    <w:p w14:paraId="285CF29B" w14:textId="77777777" w:rsidR="00DC3379" w:rsidRPr="00365F9C" w:rsidRDefault="00DC3379" w:rsidP="00DC3379">
      <w:pPr>
        <w:spacing w:after="120"/>
        <w:rPr>
          <w:b/>
          <w:bCs/>
        </w:rPr>
      </w:pPr>
      <w:r w:rsidRPr="00365F9C">
        <w:rPr>
          <w:b/>
          <w:bCs/>
        </w:rPr>
        <w:t>The Panel:</w:t>
      </w:r>
    </w:p>
    <w:p w14:paraId="10D3F8E8" w14:textId="7E6B4B3E" w:rsidR="00DC3379" w:rsidRDefault="00DC3379" w:rsidP="00DC3379">
      <w:pPr>
        <w:pStyle w:val="ListParagraph"/>
        <w:numPr>
          <w:ilvl w:val="0"/>
          <w:numId w:val="2"/>
        </w:numPr>
        <w:spacing w:after="120"/>
      </w:pPr>
      <w:r>
        <w:t>Met via video conference to consider</w:t>
      </w:r>
      <w:r w:rsidR="00F25683">
        <w:t xml:space="preserve"> one compensation claim</w:t>
      </w:r>
      <w:r w:rsidR="00AF7113">
        <w:t>.</w:t>
      </w:r>
    </w:p>
    <w:p w14:paraId="406D31E4" w14:textId="1DFECE2F" w:rsidR="00DC3379" w:rsidRDefault="00DC3379" w:rsidP="00302CDB">
      <w:pPr>
        <w:pStyle w:val="ListParagraph"/>
        <w:numPr>
          <w:ilvl w:val="0"/>
          <w:numId w:val="2"/>
        </w:numPr>
        <w:spacing w:after="120"/>
      </w:pPr>
      <w:r>
        <w:t>These matters were associated with Tideway works at</w:t>
      </w:r>
      <w:r w:rsidR="00703F42">
        <w:t xml:space="preserve"> </w:t>
      </w:r>
      <w:r w:rsidR="00703F42" w:rsidRPr="00703F42">
        <w:t>King Edward Memorial Park</w:t>
      </w:r>
      <w:r>
        <w:t>.</w:t>
      </w:r>
    </w:p>
    <w:p w14:paraId="381FDABC" w14:textId="75CF132C" w:rsidR="00DC3379" w:rsidRDefault="00DC3379" w:rsidP="00DC3379">
      <w:pPr>
        <w:spacing w:after="120"/>
      </w:pPr>
      <w:r>
        <w:t>Minutes were issued within</w:t>
      </w:r>
      <w:r w:rsidR="00EE57B6">
        <w:t xml:space="preserve"> </w:t>
      </w:r>
      <w:r w:rsidR="00302CDB">
        <w:t xml:space="preserve">one </w:t>
      </w:r>
      <w:r>
        <w:t>working day of the meeting.</w:t>
      </w:r>
    </w:p>
    <w:p w14:paraId="72D1FF74" w14:textId="77777777" w:rsidR="00760F0D" w:rsidRDefault="00760F0D" w:rsidP="00133D6F">
      <w:pPr>
        <w:spacing w:after="120"/>
      </w:pPr>
    </w:p>
    <w:p w14:paraId="0C2E2B9E" w14:textId="3FCC92AF" w:rsidR="0074324E" w:rsidRDefault="0074324E" w:rsidP="0074324E">
      <w:pPr>
        <w:pStyle w:val="ListParagraph"/>
        <w:numPr>
          <w:ilvl w:val="0"/>
          <w:numId w:val="1"/>
        </w:numPr>
        <w:spacing w:after="120"/>
        <w:ind w:hanging="720"/>
        <w:rPr>
          <w:b/>
          <w:bCs/>
        </w:rPr>
      </w:pPr>
      <w:r>
        <w:rPr>
          <w:b/>
          <w:bCs/>
        </w:rPr>
        <w:t>24 October 2023 (ICP Meeting #</w:t>
      </w:r>
      <w:r w:rsidR="00703F42">
        <w:rPr>
          <w:b/>
          <w:bCs/>
        </w:rPr>
        <w:t>241</w:t>
      </w:r>
      <w:r>
        <w:rPr>
          <w:b/>
          <w:bCs/>
        </w:rPr>
        <w:t>)</w:t>
      </w:r>
    </w:p>
    <w:p w14:paraId="624BFEAC" w14:textId="77777777" w:rsidR="0074324E" w:rsidRPr="00365F9C" w:rsidRDefault="0074324E" w:rsidP="0074324E">
      <w:pPr>
        <w:spacing w:after="120"/>
        <w:rPr>
          <w:b/>
          <w:bCs/>
        </w:rPr>
      </w:pPr>
      <w:r w:rsidRPr="00365F9C">
        <w:rPr>
          <w:b/>
          <w:bCs/>
        </w:rPr>
        <w:t>Purpose</w:t>
      </w:r>
    </w:p>
    <w:p w14:paraId="1876081E" w14:textId="262419F8" w:rsidR="0074324E" w:rsidRDefault="0074324E" w:rsidP="0074324E">
      <w:pPr>
        <w:spacing w:after="120"/>
      </w:pPr>
      <w:r>
        <w:t>To determine medical and special case claims.</w:t>
      </w:r>
    </w:p>
    <w:p w14:paraId="03223581" w14:textId="77777777" w:rsidR="0074324E" w:rsidRPr="00365F9C" w:rsidRDefault="0074324E" w:rsidP="0074324E">
      <w:pPr>
        <w:spacing w:after="120"/>
        <w:rPr>
          <w:b/>
          <w:bCs/>
        </w:rPr>
      </w:pPr>
      <w:r w:rsidRPr="00365F9C">
        <w:rPr>
          <w:b/>
          <w:bCs/>
        </w:rPr>
        <w:t>Panel Members</w:t>
      </w:r>
    </w:p>
    <w:p w14:paraId="526B37BB" w14:textId="77777777" w:rsidR="0074324E" w:rsidRDefault="0074324E" w:rsidP="0074324E">
      <w:pPr>
        <w:spacing w:after="120"/>
      </w:pPr>
      <w:r>
        <w:t>In addition to the Chair, the Panel was comprised of:</w:t>
      </w:r>
    </w:p>
    <w:p w14:paraId="7645DEAB" w14:textId="77777777" w:rsidR="0074324E" w:rsidRDefault="0074324E" w:rsidP="0074324E">
      <w:pPr>
        <w:pStyle w:val="ListParagraph"/>
        <w:numPr>
          <w:ilvl w:val="0"/>
          <w:numId w:val="2"/>
        </w:numPr>
        <w:spacing w:after="120"/>
      </w:pPr>
      <w:r>
        <w:lastRenderedPageBreak/>
        <w:t xml:space="preserve">Medical Specialist; </w:t>
      </w:r>
    </w:p>
    <w:p w14:paraId="46AB7B05" w14:textId="7E51926D" w:rsidR="0074324E" w:rsidRDefault="0074324E" w:rsidP="0074324E">
      <w:pPr>
        <w:pStyle w:val="ListParagraph"/>
        <w:numPr>
          <w:ilvl w:val="0"/>
          <w:numId w:val="2"/>
        </w:numPr>
        <w:spacing w:after="120"/>
      </w:pPr>
      <w:r>
        <w:t>Noise Specialist.</w:t>
      </w:r>
    </w:p>
    <w:p w14:paraId="3B9B5864" w14:textId="77777777" w:rsidR="0074324E" w:rsidRPr="00365F9C" w:rsidRDefault="0074324E" w:rsidP="0074324E">
      <w:pPr>
        <w:spacing w:after="120"/>
        <w:rPr>
          <w:b/>
          <w:bCs/>
        </w:rPr>
      </w:pPr>
      <w:r w:rsidRPr="00365F9C">
        <w:rPr>
          <w:b/>
          <w:bCs/>
        </w:rPr>
        <w:t>The Panel:</w:t>
      </w:r>
    </w:p>
    <w:p w14:paraId="2DFAA2BD" w14:textId="77777777" w:rsidR="00855716" w:rsidRDefault="0074324E" w:rsidP="0074324E">
      <w:pPr>
        <w:pStyle w:val="ListParagraph"/>
        <w:numPr>
          <w:ilvl w:val="0"/>
          <w:numId w:val="2"/>
        </w:numPr>
        <w:spacing w:after="120"/>
      </w:pPr>
      <w:r>
        <w:t xml:space="preserve">Met via video conference to consider two compensation two medical claims </w:t>
      </w:r>
    </w:p>
    <w:p w14:paraId="519ACB8B" w14:textId="14B63ACE" w:rsidR="0074324E" w:rsidRDefault="0074324E" w:rsidP="0074324E">
      <w:pPr>
        <w:pStyle w:val="ListParagraph"/>
        <w:numPr>
          <w:ilvl w:val="0"/>
          <w:numId w:val="2"/>
        </w:numPr>
        <w:spacing w:after="120"/>
      </w:pPr>
      <w:r>
        <w:t>Prior to this meeting, two of the Panel members conducted separate home visits to two claimants at the Chambers Wharf site, whose claims were also determined at this meeting.</w:t>
      </w:r>
    </w:p>
    <w:p w14:paraId="6B9A4A9E" w14:textId="28B4BD27" w:rsidR="0074324E" w:rsidRDefault="0074324E" w:rsidP="00F25683">
      <w:pPr>
        <w:pStyle w:val="ListParagraph"/>
        <w:numPr>
          <w:ilvl w:val="0"/>
          <w:numId w:val="2"/>
        </w:numPr>
        <w:spacing w:after="120"/>
      </w:pPr>
      <w:r>
        <w:t>These matters were associated with Tideway works at</w:t>
      </w:r>
      <w:r w:rsidR="00855716">
        <w:t xml:space="preserve"> </w:t>
      </w:r>
      <w:r>
        <w:t>Chambers Wharf.</w:t>
      </w:r>
    </w:p>
    <w:p w14:paraId="192D72E8" w14:textId="08E5DD10" w:rsidR="0074324E" w:rsidRDefault="0074324E" w:rsidP="0074324E">
      <w:pPr>
        <w:spacing w:after="120"/>
      </w:pPr>
      <w:r>
        <w:t>Minutes were issued within</w:t>
      </w:r>
      <w:r w:rsidR="00F25683">
        <w:t xml:space="preserve"> one</w:t>
      </w:r>
      <w:r>
        <w:t xml:space="preserve"> working day of the meeting.</w:t>
      </w:r>
    </w:p>
    <w:p w14:paraId="5FBDB74F" w14:textId="77777777" w:rsidR="0074324E" w:rsidRDefault="0074324E" w:rsidP="00133D6F">
      <w:pPr>
        <w:spacing w:after="120"/>
      </w:pPr>
    </w:p>
    <w:p w14:paraId="4A95158E" w14:textId="77777777" w:rsidR="00D2072D" w:rsidRDefault="00D2072D" w:rsidP="00133D6F">
      <w:pPr>
        <w:spacing w:after="120"/>
      </w:pPr>
    </w:p>
    <w:p w14:paraId="013BC6E2" w14:textId="77777777" w:rsidR="006E721F" w:rsidRPr="009606CB" w:rsidRDefault="00365F9C">
      <w:pPr>
        <w:rPr>
          <w:b/>
          <w:bCs/>
        </w:rPr>
      </w:pPr>
      <w:r w:rsidRPr="00365F9C">
        <w:rPr>
          <w:b/>
          <w:bCs/>
        </w:rPr>
        <w:t>Graham A Parry</w:t>
      </w:r>
      <w:r w:rsidR="009606CB">
        <w:rPr>
          <w:b/>
          <w:bCs/>
        </w:rPr>
        <w:br/>
      </w:r>
      <w:r w:rsidRPr="00365F9C">
        <w:rPr>
          <w:b/>
          <w:bCs/>
        </w:rPr>
        <w:t>Chair, Independent Compensation Panel</w:t>
      </w:r>
    </w:p>
    <w:sectPr w:rsidR="006E721F" w:rsidRPr="009606CB" w:rsidSect="00AB44B4">
      <w:footerReference w:type="default" r:id="rId10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9B0A" w14:textId="77777777" w:rsidR="001F3AA0" w:rsidRDefault="001F3AA0" w:rsidP="00365F9C">
      <w:pPr>
        <w:spacing w:after="0" w:line="240" w:lineRule="auto"/>
      </w:pPr>
      <w:r>
        <w:separator/>
      </w:r>
    </w:p>
  </w:endnote>
  <w:endnote w:type="continuationSeparator" w:id="0">
    <w:p w14:paraId="7B2E5398" w14:textId="77777777" w:rsidR="001F3AA0" w:rsidRDefault="001F3AA0" w:rsidP="00365F9C">
      <w:pPr>
        <w:spacing w:after="0" w:line="240" w:lineRule="auto"/>
      </w:pPr>
      <w:r>
        <w:continuationSeparator/>
      </w:r>
    </w:p>
  </w:endnote>
  <w:endnote w:type="continuationNotice" w:id="1">
    <w:p w14:paraId="1FD7B53D" w14:textId="77777777" w:rsidR="001F3AA0" w:rsidRDefault="001F3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FA00" w14:textId="52050321" w:rsidR="00365F9C" w:rsidRPr="004D0160" w:rsidRDefault="00365F9C" w:rsidP="00365F9C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DATE \@ "dd MMMM yyyy" </w:instrText>
    </w:r>
    <w:r>
      <w:rPr>
        <w:b/>
        <w:sz w:val="16"/>
        <w:szCs w:val="16"/>
      </w:rPr>
      <w:fldChar w:fldCharType="separate"/>
    </w:r>
    <w:r w:rsidR="00C06B20">
      <w:rPr>
        <w:b/>
        <w:noProof/>
        <w:sz w:val="16"/>
        <w:szCs w:val="16"/>
      </w:rPr>
      <w:t>28 November 2023</w:t>
    </w:r>
    <w:r>
      <w:rPr>
        <w:b/>
        <w:sz w:val="16"/>
        <w:szCs w:val="16"/>
      </w:rPr>
      <w:fldChar w:fldCharType="end"/>
    </w:r>
    <w:r w:rsidRPr="004D0160">
      <w:rPr>
        <w:b/>
        <w:sz w:val="16"/>
        <w:szCs w:val="16"/>
      </w:rPr>
      <w:t xml:space="preserve">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</w:t>
    </w:r>
    <w:r w:rsidRPr="004D0160">
      <w:rPr>
        <w:b/>
        <w:sz w:val="16"/>
        <w:szCs w:val="16"/>
      </w:rPr>
      <w:t xml:space="preserve">  </w:t>
    </w:r>
    <w:r>
      <w:rPr>
        <w:b/>
        <w:sz w:val="16"/>
        <w:szCs w:val="16"/>
      </w:rPr>
      <w:t xml:space="preserve">                                                   </w:t>
    </w:r>
    <w:r w:rsidRPr="004D0160">
      <w:rPr>
        <w:b/>
        <w:sz w:val="16"/>
        <w:szCs w:val="16"/>
      </w:rPr>
      <w:t xml:space="preserve"> Graham A Parry</w:t>
    </w:r>
  </w:p>
  <w:p w14:paraId="6A1CBBA6" w14:textId="77777777" w:rsidR="00365F9C" w:rsidRDefault="00365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7296" w14:textId="77777777" w:rsidR="001F3AA0" w:rsidRDefault="001F3AA0" w:rsidP="00365F9C">
      <w:pPr>
        <w:spacing w:after="0" w:line="240" w:lineRule="auto"/>
      </w:pPr>
      <w:r>
        <w:separator/>
      </w:r>
    </w:p>
  </w:footnote>
  <w:footnote w:type="continuationSeparator" w:id="0">
    <w:p w14:paraId="116C43BE" w14:textId="77777777" w:rsidR="001F3AA0" w:rsidRDefault="001F3AA0" w:rsidP="00365F9C">
      <w:pPr>
        <w:spacing w:after="0" w:line="240" w:lineRule="auto"/>
      </w:pPr>
      <w:r>
        <w:continuationSeparator/>
      </w:r>
    </w:p>
  </w:footnote>
  <w:footnote w:type="continuationNotice" w:id="1">
    <w:p w14:paraId="2E37159F" w14:textId="77777777" w:rsidR="001F3AA0" w:rsidRDefault="001F3A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840"/>
    <w:multiLevelType w:val="hybridMultilevel"/>
    <w:tmpl w:val="0E2A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E02"/>
    <w:multiLevelType w:val="hybridMultilevel"/>
    <w:tmpl w:val="E5A8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4987"/>
    <w:multiLevelType w:val="hybridMultilevel"/>
    <w:tmpl w:val="C83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D2F5E"/>
    <w:multiLevelType w:val="hybridMultilevel"/>
    <w:tmpl w:val="E958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34960"/>
    <w:multiLevelType w:val="hybridMultilevel"/>
    <w:tmpl w:val="E35E4CA8"/>
    <w:lvl w:ilvl="0" w:tplc="4EEE8AEC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1D02"/>
    <w:multiLevelType w:val="hybridMultilevel"/>
    <w:tmpl w:val="0404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02FA3"/>
    <w:multiLevelType w:val="hybridMultilevel"/>
    <w:tmpl w:val="7DFE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C243D"/>
    <w:multiLevelType w:val="hybridMultilevel"/>
    <w:tmpl w:val="DB32B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5437">
    <w:abstractNumId w:val="7"/>
  </w:num>
  <w:num w:numId="2" w16cid:durableId="612907382">
    <w:abstractNumId w:val="2"/>
  </w:num>
  <w:num w:numId="3" w16cid:durableId="1943996543">
    <w:abstractNumId w:val="3"/>
  </w:num>
  <w:num w:numId="4" w16cid:durableId="183712208">
    <w:abstractNumId w:val="5"/>
  </w:num>
  <w:num w:numId="5" w16cid:durableId="1111894230">
    <w:abstractNumId w:val="1"/>
  </w:num>
  <w:num w:numId="6" w16cid:durableId="107242984">
    <w:abstractNumId w:val="6"/>
  </w:num>
  <w:num w:numId="7" w16cid:durableId="213322295">
    <w:abstractNumId w:val="0"/>
  </w:num>
  <w:num w:numId="8" w16cid:durableId="2079476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9C"/>
    <w:rsid w:val="00005D00"/>
    <w:rsid w:val="00006049"/>
    <w:rsid w:val="00013CD9"/>
    <w:rsid w:val="00051BF3"/>
    <w:rsid w:val="000604FC"/>
    <w:rsid w:val="00061B53"/>
    <w:rsid w:val="00072849"/>
    <w:rsid w:val="00080C28"/>
    <w:rsid w:val="000811FD"/>
    <w:rsid w:val="00083A75"/>
    <w:rsid w:val="00090FF7"/>
    <w:rsid w:val="000A141F"/>
    <w:rsid w:val="000A1B85"/>
    <w:rsid w:val="000F7830"/>
    <w:rsid w:val="000F7BA0"/>
    <w:rsid w:val="00101B49"/>
    <w:rsid w:val="001067D3"/>
    <w:rsid w:val="00133D6F"/>
    <w:rsid w:val="001342F8"/>
    <w:rsid w:val="00134B4A"/>
    <w:rsid w:val="00140219"/>
    <w:rsid w:val="0014258D"/>
    <w:rsid w:val="001438A9"/>
    <w:rsid w:val="001572CF"/>
    <w:rsid w:val="00161AC3"/>
    <w:rsid w:val="00174BF6"/>
    <w:rsid w:val="00182DB9"/>
    <w:rsid w:val="0018459D"/>
    <w:rsid w:val="0018666F"/>
    <w:rsid w:val="001936B4"/>
    <w:rsid w:val="0019523F"/>
    <w:rsid w:val="001A1366"/>
    <w:rsid w:val="001A4AFC"/>
    <w:rsid w:val="001A4DE9"/>
    <w:rsid w:val="001A5D37"/>
    <w:rsid w:val="001B0999"/>
    <w:rsid w:val="001B2AD7"/>
    <w:rsid w:val="001B4ADE"/>
    <w:rsid w:val="001C2860"/>
    <w:rsid w:val="001D1DE3"/>
    <w:rsid w:val="001D2373"/>
    <w:rsid w:val="001E2095"/>
    <w:rsid w:val="001F2849"/>
    <w:rsid w:val="001F3AA0"/>
    <w:rsid w:val="001F4496"/>
    <w:rsid w:val="001F6901"/>
    <w:rsid w:val="002160AA"/>
    <w:rsid w:val="00235331"/>
    <w:rsid w:val="00242EFF"/>
    <w:rsid w:val="00250CE1"/>
    <w:rsid w:val="002562CF"/>
    <w:rsid w:val="00256FF5"/>
    <w:rsid w:val="00260399"/>
    <w:rsid w:val="00260524"/>
    <w:rsid w:val="00272BAF"/>
    <w:rsid w:val="0028658D"/>
    <w:rsid w:val="0029106C"/>
    <w:rsid w:val="002931E4"/>
    <w:rsid w:val="002B7AEC"/>
    <w:rsid w:val="002C0FD8"/>
    <w:rsid w:val="002D12FD"/>
    <w:rsid w:val="002D6384"/>
    <w:rsid w:val="002D6D82"/>
    <w:rsid w:val="002E6D6B"/>
    <w:rsid w:val="002E6E65"/>
    <w:rsid w:val="00302BE4"/>
    <w:rsid w:val="00302CDB"/>
    <w:rsid w:val="00302FD2"/>
    <w:rsid w:val="00303A54"/>
    <w:rsid w:val="003127B0"/>
    <w:rsid w:val="003142E7"/>
    <w:rsid w:val="00326640"/>
    <w:rsid w:val="00327E72"/>
    <w:rsid w:val="00365F9C"/>
    <w:rsid w:val="003672E0"/>
    <w:rsid w:val="00371B4E"/>
    <w:rsid w:val="00377F2F"/>
    <w:rsid w:val="0038260E"/>
    <w:rsid w:val="00382705"/>
    <w:rsid w:val="00385225"/>
    <w:rsid w:val="00394923"/>
    <w:rsid w:val="003A0227"/>
    <w:rsid w:val="003A4A12"/>
    <w:rsid w:val="003B15F5"/>
    <w:rsid w:val="003C0F61"/>
    <w:rsid w:val="003C2362"/>
    <w:rsid w:val="003C2C51"/>
    <w:rsid w:val="003C307F"/>
    <w:rsid w:val="003D2EC7"/>
    <w:rsid w:val="003E457F"/>
    <w:rsid w:val="003F09D1"/>
    <w:rsid w:val="004141A2"/>
    <w:rsid w:val="0041649A"/>
    <w:rsid w:val="00416AE8"/>
    <w:rsid w:val="004204D9"/>
    <w:rsid w:val="00431314"/>
    <w:rsid w:val="00444F09"/>
    <w:rsid w:val="004502C6"/>
    <w:rsid w:val="004532FA"/>
    <w:rsid w:val="00454082"/>
    <w:rsid w:val="00476DBA"/>
    <w:rsid w:val="00477727"/>
    <w:rsid w:val="0047781C"/>
    <w:rsid w:val="00486054"/>
    <w:rsid w:val="00490821"/>
    <w:rsid w:val="004B100D"/>
    <w:rsid w:val="004B4DA2"/>
    <w:rsid w:val="004B5388"/>
    <w:rsid w:val="004B61B7"/>
    <w:rsid w:val="004C153C"/>
    <w:rsid w:val="004C17EF"/>
    <w:rsid w:val="004E0B6D"/>
    <w:rsid w:val="004E1699"/>
    <w:rsid w:val="004E4C1A"/>
    <w:rsid w:val="004F20EC"/>
    <w:rsid w:val="00504FEB"/>
    <w:rsid w:val="00506D4F"/>
    <w:rsid w:val="00516009"/>
    <w:rsid w:val="005161A3"/>
    <w:rsid w:val="00521D63"/>
    <w:rsid w:val="00556894"/>
    <w:rsid w:val="005574D5"/>
    <w:rsid w:val="00560888"/>
    <w:rsid w:val="00565BB1"/>
    <w:rsid w:val="00566B5B"/>
    <w:rsid w:val="0057272C"/>
    <w:rsid w:val="00575D73"/>
    <w:rsid w:val="005A16D8"/>
    <w:rsid w:val="005A43E6"/>
    <w:rsid w:val="005C04E7"/>
    <w:rsid w:val="005C60CD"/>
    <w:rsid w:val="005D1EA5"/>
    <w:rsid w:val="005E29D9"/>
    <w:rsid w:val="006058D7"/>
    <w:rsid w:val="006117A7"/>
    <w:rsid w:val="00626F61"/>
    <w:rsid w:val="006303DB"/>
    <w:rsid w:val="00644792"/>
    <w:rsid w:val="0064558C"/>
    <w:rsid w:val="00654400"/>
    <w:rsid w:val="00665394"/>
    <w:rsid w:val="006750C9"/>
    <w:rsid w:val="0068417F"/>
    <w:rsid w:val="006875FB"/>
    <w:rsid w:val="006906DC"/>
    <w:rsid w:val="006937A9"/>
    <w:rsid w:val="006B0D9E"/>
    <w:rsid w:val="006B48E0"/>
    <w:rsid w:val="006B48F3"/>
    <w:rsid w:val="006C5CCD"/>
    <w:rsid w:val="006D3C08"/>
    <w:rsid w:val="006D4AF4"/>
    <w:rsid w:val="006D4B8B"/>
    <w:rsid w:val="006E2CFA"/>
    <w:rsid w:val="006E721F"/>
    <w:rsid w:val="006F3DB1"/>
    <w:rsid w:val="006F4F56"/>
    <w:rsid w:val="00701A4C"/>
    <w:rsid w:val="00703F42"/>
    <w:rsid w:val="00705808"/>
    <w:rsid w:val="00714F99"/>
    <w:rsid w:val="0072026B"/>
    <w:rsid w:val="00726FFB"/>
    <w:rsid w:val="00734A89"/>
    <w:rsid w:val="00734D27"/>
    <w:rsid w:val="0074324E"/>
    <w:rsid w:val="007433AA"/>
    <w:rsid w:val="00745F9B"/>
    <w:rsid w:val="00760F0D"/>
    <w:rsid w:val="007703CC"/>
    <w:rsid w:val="00773E13"/>
    <w:rsid w:val="00791302"/>
    <w:rsid w:val="00797485"/>
    <w:rsid w:val="007A2B6F"/>
    <w:rsid w:val="007C25E7"/>
    <w:rsid w:val="007C4A7A"/>
    <w:rsid w:val="007C6D4D"/>
    <w:rsid w:val="007D0A9F"/>
    <w:rsid w:val="007D0BC9"/>
    <w:rsid w:val="007D61CA"/>
    <w:rsid w:val="007E55B9"/>
    <w:rsid w:val="00827CAA"/>
    <w:rsid w:val="00836CE8"/>
    <w:rsid w:val="008442AD"/>
    <w:rsid w:val="00855716"/>
    <w:rsid w:val="00862E63"/>
    <w:rsid w:val="00865291"/>
    <w:rsid w:val="00871F40"/>
    <w:rsid w:val="00886695"/>
    <w:rsid w:val="008A27D2"/>
    <w:rsid w:val="008B49B1"/>
    <w:rsid w:val="008C3ABD"/>
    <w:rsid w:val="008D0949"/>
    <w:rsid w:val="008F597A"/>
    <w:rsid w:val="00902856"/>
    <w:rsid w:val="00922554"/>
    <w:rsid w:val="00925613"/>
    <w:rsid w:val="00937AC9"/>
    <w:rsid w:val="0094501C"/>
    <w:rsid w:val="009606CB"/>
    <w:rsid w:val="009710BE"/>
    <w:rsid w:val="009719B4"/>
    <w:rsid w:val="009767E5"/>
    <w:rsid w:val="009840F7"/>
    <w:rsid w:val="0098589D"/>
    <w:rsid w:val="009A0EA2"/>
    <w:rsid w:val="009A117D"/>
    <w:rsid w:val="009B11D2"/>
    <w:rsid w:val="009B17F5"/>
    <w:rsid w:val="009B6B63"/>
    <w:rsid w:val="009D2959"/>
    <w:rsid w:val="009F5C81"/>
    <w:rsid w:val="009F729E"/>
    <w:rsid w:val="00A00FAC"/>
    <w:rsid w:val="00A02C99"/>
    <w:rsid w:val="00A07051"/>
    <w:rsid w:val="00A24DC9"/>
    <w:rsid w:val="00A512F7"/>
    <w:rsid w:val="00A52943"/>
    <w:rsid w:val="00A67A30"/>
    <w:rsid w:val="00A71A5B"/>
    <w:rsid w:val="00A761B5"/>
    <w:rsid w:val="00A80C83"/>
    <w:rsid w:val="00A85B71"/>
    <w:rsid w:val="00AA085A"/>
    <w:rsid w:val="00AA3329"/>
    <w:rsid w:val="00AB410D"/>
    <w:rsid w:val="00AB44B4"/>
    <w:rsid w:val="00AB7F94"/>
    <w:rsid w:val="00AF7113"/>
    <w:rsid w:val="00B0492C"/>
    <w:rsid w:val="00B0746A"/>
    <w:rsid w:val="00B159B5"/>
    <w:rsid w:val="00B178CD"/>
    <w:rsid w:val="00B22F14"/>
    <w:rsid w:val="00B3580C"/>
    <w:rsid w:val="00B41CB9"/>
    <w:rsid w:val="00B41F25"/>
    <w:rsid w:val="00B42C3F"/>
    <w:rsid w:val="00B549EF"/>
    <w:rsid w:val="00B73390"/>
    <w:rsid w:val="00B77C0F"/>
    <w:rsid w:val="00B8355A"/>
    <w:rsid w:val="00B90798"/>
    <w:rsid w:val="00B92A9B"/>
    <w:rsid w:val="00BC0935"/>
    <w:rsid w:val="00BE1761"/>
    <w:rsid w:val="00BE7A93"/>
    <w:rsid w:val="00BF4620"/>
    <w:rsid w:val="00BF7D72"/>
    <w:rsid w:val="00C00E91"/>
    <w:rsid w:val="00C03078"/>
    <w:rsid w:val="00C06B20"/>
    <w:rsid w:val="00C07D01"/>
    <w:rsid w:val="00C105B0"/>
    <w:rsid w:val="00C73F2F"/>
    <w:rsid w:val="00C87BB7"/>
    <w:rsid w:val="00C934BE"/>
    <w:rsid w:val="00C967CF"/>
    <w:rsid w:val="00CB2150"/>
    <w:rsid w:val="00CB3247"/>
    <w:rsid w:val="00CC2B4A"/>
    <w:rsid w:val="00CD0843"/>
    <w:rsid w:val="00CE53DA"/>
    <w:rsid w:val="00CE54F8"/>
    <w:rsid w:val="00CE69FC"/>
    <w:rsid w:val="00CF140A"/>
    <w:rsid w:val="00CF22FB"/>
    <w:rsid w:val="00CF368C"/>
    <w:rsid w:val="00CF4C24"/>
    <w:rsid w:val="00D026F0"/>
    <w:rsid w:val="00D04D02"/>
    <w:rsid w:val="00D14CDF"/>
    <w:rsid w:val="00D15A03"/>
    <w:rsid w:val="00D16B90"/>
    <w:rsid w:val="00D2072D"/>
    <w:rsid w:val="00D4090E"/>
    <w:rsid w:val="00D523B5"/>
    <w:rsid w:val="00D618D2"/>
    <w:rsid w:val="00D72729"/>
    <w:rsid w:val="00D74F4F"/>
    <w:rsid w:val="00D81637"/>
    <w:rsid w:val="00D84DD9"/>
    <w:rsid w:val="00D96ACD"/>
    <w:rsid w:val="00DB3928"/>
    <w:rsid w:val="00DB7E57"/>
    <w:rsid w:val="00DC3207"/>
    <w:rsid w:val="00DC3379"/>
    <w:rsid w:val="00DC5822"/>
    <w:rsid w:val="00DF1F5A"/>
    <w:rsid w:val="00DF2100"/>
    <w:rsid w:val="00E06DF5"/>
    <w:rsid w:val="00E1509D"/>
    <w:rsid w:val="00E40B1F"/>
    <w:rsid w:val="00E443CD"/>
    <w:rsid w:val="00E470CE"/>
    <w:rsid w:val="00E47FDE"/>
    <w:rsid w:val="00E557B0"/>
    <w:rsid w:val="00E65F22"/>
    <w:rsid w:val="00E666B3"/>
    <w:rsid w:val="00EA184E"/>
    <w:rsid w:val="00EB37C6"/>
    <w:rsid w:val="00ED2EAB"/>
    <w:rsid w:val="00EE1C56"/>
    <w:rsid w:val="00EE57B6"/>
    <w:rsid w:val="00EF2A06"/>
    <w:rsid w:val="00EF5C7D"/>
    <w:rsid w:val="00F029CD"/>
    <w:rsid w:val="00F04E70"/>
    <w:rsid w:val="00F12F41"/>
    <w:rsid w:val="00F13796"/>
    <w:rsid w:val="00F17D3C"/>
    <w:rsid w:val="00F20A43"/>
    <w:rsid w:val="00F21071"/>
    <w:rsid w:val="00F25683"/>
    <w:rsid w:val="00F30E10"/>
    <w:rsid w:val="00F31690"/>
    <w:rsid w:val="00F36474"/>
    <w:rsid w:val="00F42874"/>
    <w:rsid w:val="00F446C1"/>
    <w:rsid w:val="00F45195"/>
    <w:rsid w:val="00F776E3"/>
    <w:rsid w:val="00F929E3"/>
    <w:rsid w:val="00FB7603"/>
    <w:rsid w:val="00FD10A0"/>
    <w:rsid w:val="00FD16F5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9D15"/>
  <w15:chartTrackingRefBased/>
  <w15:docId w15:val="{4302A8B1-E32E-4F0A-80B0-931686E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9C"/>
  </w:style>
  <w:style w:type="paragraph" w:styleId="Footer">
    <w:name w:val="footer"/>
    <w:basedOn w:val="Normal"/>
    <w:link w:val="FooterChar"/>
    <w:uiPriority w:val="99"/>
    <w:unhideWhenUsed/>
    <w:rsid w:val="0036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9C"/>
  </w:style>
  <w:style w:type="character" w:styleId="CommentReference">
    <w:name w:val="annotation reference"/>
    <w:basedOn w:val="DefaultParagraphFont"/>
    <w:uiPriority w:val="99"/>
    <w:semiHidden/>
    <w:unhideWhenUsed/>
    <w:rsid w:val="00D81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6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deway Document" ma:contentTypeID="0x0101006465389EFBFB874C9D6C8D6C7C2008CB00C5985C8032371A4BA88202BA89D5F64F" ma:contentTypeVersion="53" ma:contentTypeDescription="Used as the base for all tideway documents - Version 1" ma:contentTypeScope="" ma:versionID="b518c0d3076845f97ef9a472359638ce">
  <xsd:schema xmlns:xsd="http://www.w3.org/2001/XMLSchema" xmlns:xs="http://www.w3.org/2001/XMLSchema" xmlns:p="http://schemas.microsoft.com/office/2006/metadata/properties" xmlns:ns1="http://schemas.microsoft.com/sharepoint/v3" xmlns:ns2="9ff05c8d-5426-455c-af20-3622f3ff9163" xmlns:ns3="cfa083d6-6590-49c1-994f-47f875aff177" xmlns:ns4="9c00ae79-9098-424e-ab0b-dfc8e10e3740" xmlns:ns5="aa0f1a05-f1d2-4c38-8a41-48842c2cc228" xmlns:ns6="73d8e730-ce7b-4921-b333-884b9ffc653e" targetNamespace="http://schemas.microsoft.com/office/2006/metadata/properties" ma:root="true" ma:fieldsID="fdb3641442950c81e013b41cc9553acc" ns1:_="" ns2:_="" ns3:_="" ns4:_="" ns5:_="" ns6:_="">
    <xsd:import namespace="http://schemas.microsoft.com/sharepoint/v3"/>
    <xsd:import namespace="9ff05c8d-5426-455c-af20-3622f3ff9163"/>
    <xsd:import namespace="cfa083d6-6590-49c1-994f-47f875aff177"/>
    <xsd:import namespace="9c00ae79-9098-424e-ab0b-dfc8e10e3740"/>
    <xsd:import namespace="aa0f1a05-f1d2-4c38-8a41-48842c2cc228"/>
    <xsd:import namespace="73d8e730-ce7b-4921-b333-884b9ffc653e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3:timdocumentnumber" minOccurs="0"/>
                <xsd:element ref="ns3:timdocumentreference" minOccurs="0"/>
                <xsd:element ref="ns4:timrevision" minOccurs="0"/>
                <xsd:element ref="ns3:timprotectivemarking" minOccurs="0"/>
                <xsd:element ref="ns4:timdocumentstatus" minOccurs="0"/>
                <xsd:element ref="ns4:timlegacydocumentreference" minOccurs="0"/>
                <xsd:element ref="ns4:timtheirdocumentreference" minOccurs="0"/>
                <xsd:element ref="ns4:timdocumentorigin" minOccurs="0"/>
                <xsd:element ref="ns4:timdocumenttransferid" minOccurs="0"/>
                <xsd:element ref="ns2:TaxCatchAll" minOccurs="0"/>
                <xsd:element ref="ns2:TaxCatchAllLabel" minOccurs="0"/>
                <xsd:element ref="ns3:hfb6b8c565f34d45b8040c29c6de9d58" minOccurs="0"/>
                <xsd:element ref="ns3:f1664c40b57147c1b80e2e72acc7962b" minOccurs="0"/>
                <xsd:element ref="ns3:ke278e56e57c41948870c4a3370b3e2d" minOccurs="0"/>
                <xsd:element ref="ns3:icb94b33eb884e9483e7525ad06618e4" minOccurs="0"/>
                <xsd:element ref="ns3:hfea21f1c0f64ac5af21a476816ce23a" minOccurs="0"/>
                <xsd:element ref="ns4:d2ad30a83ca04506b245b2476208bf8c" minOccurs="0"/>
                <xsd:element ref="ns2:TaxKeywordTaxHTField" minOccurs="0"/>
                <xsd:element ref="ns5:Review_x0020__x0026__x0020_Approval_x0020_Workflow" minOccurs="0"/>
                <xsd:element ref="ns2:Decision" minOccurs="0"/>
                <xsd:element ref="ns2:Document_x005f_x0020_Type" minOccurs="0"/>
                <xsd:element ref="ns2:Meeting_x005f_x0020_Date" minOccurs="0"/>
                <xsd:element ref="ns2:Work_x005f_x0020_Stream" minOccurs="0"/>
                <xsd:element ref="ns2:Activity" minOccurs="0"/>
                <xsd:element ref="ns2:Document_x005f_x0020_Owner" minOccurs="0"/>
                <xsd:element ref="ns2:Issued_x005f_x0020_Date" minOccurs="0"/>
                <xsd:element ref="ns2:Sites" minOccurs="0"/>
                <xsd:element ref="ns2:Subsites" minOccurs="0"/>
                <xsd:element ref="ns2:PY_x005f_x0020_Site_x005f_x002f_Stakeholder" minOccurs="0"/>
                <xsd:element ref="ns2:Document_x005f_x0020_Number" minOccurs="0"/>
                <xsd:element ref="ns2:Workstream" minOccurs="0"/>
                <xsd:element ref="ns2:Stakeholders" minOccurs="0"/>
                <xsd:element ref="ns2:Sub_x005f_x0020_site" minOccurs="0"/>
                <xsd:element ref="ns3:SharedWithUsers" minOccurs="0"/>
                <xsd:element ref="ns6:SharedWithDetails" minOccurs="0"/>
                <xsd:element ref="ns5:Applicant" minOccurs="0"/>
                <xsd:element ref="ns5:Lot_x0020_No" minOccurs="0"/>
                <xsd:element ref="ns5:Supplie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Location" minOccurs="0"/>
                <xsd:element ref="ns5:MediaServiceAutoTags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5c8d-5426-455c-af20-3622f3ff916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description="" ma:hidden="true" ma:list="{70f3d0a6-0306-468a-b8c2-1455766f3600}" ma:internalName="TaxCatchAll" ma:showField="CatchAllData" ma:web="9ff05c8d-5426-455c-af20-3622f3ff9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70f3d0a6-0306-468a-b8c2-1455766f3600}" ma:internalName="TaxCatchAllLabel" ma:readOnly="true" ma:showField="CatchAllDataLabel" ma:web="9ff05c8d-5426-455c-af20-3622f3ff9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80809532-b792-44d1-a0b3-eea4d238e8e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ecision" ma:index="35" nillable="true" ma:displayName="Decision" ma:internalName="Decision">
      <xsd:simpleType>
        <xsd:restriction base="dms:Text"/>
      </xsd:simpleType>
    </xsd:element>
    <xsd:element name="Document_x005f_x0020_Type" ma:index="36" nillable="true" ma:displayName="Document Type" ma:internalName="Document_x0020_Type">
      <xsd:simpleType>
        <xsd:restriction base="dms:Text"/>
      </xsd:simpleType>
    </xsd:element>
    <xsd:element name="Meeting_x005f_x0020_Date" ma:index="37" nillable="true" ma:displayName="Meeting Date" ma:internalName="Meeting_x0020_Date">
      <xsd:simpleType>
        <xsd:restriction base="dms:Text"/>
      </xsd:simpleType>
    </xsd:element>
    <xsd:element name="Work_x005f_x0020_Stream" ma:index="38" nillable="true" ma:displayName="Workstream" ma:internalName="Work_x0020_Stream">
      <xsd:simpleType>
        <xsd:restriction base="dms:Text"/>
      </xsd:simpleType>
    </xsd:element>
    <xsd:element name="Activity" ma:index="39" nillable="true" ma:displayName="Activity" ma:internalName="Activity">
      <xsd:simpleType>
        <xsd:restriction base="dms:Text"/>
      </xsd:simpleType>
    </xsd:element>
    <xsd:element name="Document_x005f_x0020_Owner" ma:index="40" nillable="true" ma:displayName="Document Owner" ma:internalName="Document_x0020_Owner">
      <xsd:simpleType>
        <xsd:restriction base="dms:Text"/>
      </xsd:simpleType>
    </xsd:element>
    <xsd:element name="Issued_x005f_x0020_Date" ma:index="41" nillable="true" ma:displayName="Issued Date" ma:internalName="Issued_x0020_Date">
      <xsd:simpleType>
        <xsd:restriction base="dms:Text"/>
      </xsd:simpleType>
    </xsd:element>
    <xsd:element name="Sites" ma:index="42" nillable="true" ma:displayName="Sites" ma:internalName="Sites">
      <xsd:simpleType>
        <xsd:restriction base="dms:Text"/>
      </xsd:simpleType>
    </xsd:element>
    <xsd:element name="Subsites" ma:index="43" nillable="true" ma:displayName="Sub-Sites" ma:internalName="Subsites">
      <xsd:simpleType>
        <xsd:restriction base="dms:Text"/>
      </xsd:simpleType>
    </xsd:element>
    <xsd:element name="PY_x005f_x0020_Site_x005f_x002f_Stakeholder" ma:index="44" nillable="true" ma:displayName="PY Site/Stakeholder" ma:internalName="PY_x0020_Site_x002f_Stakeholder">
      <xsd:simpleType>
        <xsd:restriction base="dms:Text"/>
      </xsd:simpleType>
    </xsd:element>
    <xsd:element name="Document_x005f_x0020_Number" ma:index="45" nillable="true" ma:displayName="Document Number" ma:internalName="Document_x0020_Number">
      <xsd:simpleType>
        <xsd:restriction base="dms:Text"/>
      </xsd:simpleType>
    </xsd:element>
    <xsd:element name="Workstream" ma:index="46" nillable="true" ma:displayName="Workstream" ma:internalName="Workstream">
      <xsd:simpleType>
        <xsd:restriction base="dms:Text"/>
      </xsd:simpleType>
    </xsd:element>
    <xsd:element name="Stakeholders" ma:index="47" nillable="true" ma:displayName="Stakeholders" ma:internalName="Stakeholders">
      <xsd:simpleType>
        <xsd:restriction base="dms:Text"/>
      </xsd:simpleType>
    </xsd:element>
    <xsd:element name="Sub_x005f_x0020_site" ma:index="48" nillable="true" ma:displayName="Sub site" ma:internalName="Sub_x0020_sit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083d6-6590-49c1-994f-47f875aff177" elementFormDefault="qualified">
    <xsd:import namespace="http://schemas.microsoft.com/office/2006/documentManagement/types"/>
    <xsd:import namespace="http://schemas.microsoft.com/office/infopath/2007/PartnerControls"/>
    <xsd:element name="timdocumentnumber" ma:index="9" nillable="true" ma:displayName="Document Number" ma:internalName="timdocumentnumber">
      <xsd:simpleType>
        <xsd:restriction base="dms:Text">
          <xsd:maxLength value="255"/>
        </xsd:restriction>
      </xsd:simpleType>
    </xsd:element>
    <xsd:element name="timdocumentreference" ma:index="10" nillable="true" ma:displayName="Document Reference" ma:description="The entire Document Reference" ma:internalName="timdocumentreference">
      <xsd:simpleType>
        <xsd:restriction base="dms:Text">
          <xsd:maxLength value="255"/>
        </xsd:restriction>
      </xsd:simpleType>
    </xsd:element>
    <xsd:element name="timprotectivemarking" ma:index="12" nillable="true" ma:displayName="Protective Marking" ma:default="Official" ma:format="Dropdown" ma:internalName="timprotectivemarking">
      <xsd:simpleType>
        <xsd:restriction base="dms:Choice">
          <xsd:enumeration value="Not Protectively Marked"/>
          <xsd:enumeration value="Official"/>
          <xsd:enumeration value="Official Sensitive"/>
        </xsd:restriction>
      </xsd:simpleType>
    </xsd:element>
    <xsd:element name="hfb6b8c565f34d45b8040c29c6de9d58" ma:index="27" nillable="true" ma:taxonomy="true" ma:internalName="hfb6b8c565f34d45b8040c29c6de9d58" ma:taxonomyFieldName="timfunction" ma:displayName="Function" ma:default="-1;#2350 - Property &amp; Facilities Management|53ffde53-2d9a-4927-bdde-b7dc4835fe4d" ma:fieldId="{1fb6b8c5-65f3-4d45-b804-0c29c6de9d58}" ma:sspId="80809532-b792-44d1-a0b3-eea4d238e8ef" ma:termSetId="1fec7dcb-c316-43d1-8139-25031e0a0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664c40b57147c1b80e2e72acc7962b" ma:index="28" nillable="true" ma:taxonomy="true" ma:internalName="f1664c40b57147c1b80e2e72acc7962b" ma:taxonomyFieldName="timorganisation" ma:displayName="Organisation" ma:default="2;#TDWAY - Tideway|aa33dab6-248c-4583-929d-1cbcb55b66e5" ma:fieldId="{f1664c40-b571-47c1-b80e-2e72acc7962b}" ma:sspId="80809532-b792-44d1-a0b3-eea4d238e8ef" ma:termSetId="9c3421aa-d36e-4130-a495-0e84826cd1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278e56e57c41948870c4a3370b3e2d" ma:index="29" nillable="true" ma:taxonomy="true" ma:internalName="ke278e56e57c41948870c4a3370b3e2d" ma:taxonomyFieldName="timworktype" ma:displayName="Work Type" ma:default="3;#990 - Tideway documentation use only|4dc16d52-c41a-458a-bdc0-c0e17dd479d1" ma:fieldId="{4e278e56-e57c-4194-8870-c4a3370b3e2d}" ma:sspId="80809532-b792-44d1-a0b3-eea4d238e8ef" ma:termSetId="70ad323a-a93e-4972-bdd3-0fa2d04b5b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b94b33eb884e9483e7525ad06618e4" ma:index="30" nillable="true" ma:taxonomy="true" ma:internalName="icb94b33eb884e9483e7525ad06618e4" ma:taxonomyFieldName="timdocumentlocation" ma:displayName="Document Location" ma:default="1;#TTTUN - Thames Tideway Tunnel (Project-wide)|7ec5ae3e-a24b-45fc-9974-cbdaa5d929d2" ma:fieldId="{2cb94b33-eb88-4e94-83e7-525ad06618e4}" ma:sspId="80809532-b792-44d1-a0b3-eea4d238e8ef" ma:termSetId="f2f4ce3b-9663-47e8-80ba-9316a06938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ea21f1c0f64ac5af21a476816ce23a" ma:index="31" nillable="true" ma:taxonomy="true" ma:internalName="hfea21f1c0f64ac5af21a476816ce23a" ma:taxonomyFieldName="timdocumentcontent" ma:displayName="Document Content" ma:default="5;#ZZ - General|7a0c2e1c-d51b-4034-83be-2410cb5346f5" ma:fieldId="{1fea21f1-c0f6-4ac5-af21-a476816ce23a}" ma:sspId="80809532-b792-44d1-a0b3-eea4d238e8ef" ma:termSetId="ccbad2bf-06ed-4a1c-9a4c-b0a5d120e9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ae79-9098-424e-ab0b-dfc8e10e3740" elementFormDefault="qualified">
    <xsd:import namespace="http://schemas.microsoft.com/office/2006/documentManagement/types"/>
    <xsd:import namespace="http://schemas.microsoft.com/office/infopath/2007/PartnerControls"/>
    <xsd:element name="timrevision" ma:index="11" nillable="true" ma:displayName="Revision" ma:internalName="timrevision">
      <xsd:simpleType>
        <xsd:restriction base="dms:Text">
          <xsd:maxLength value="255"/>
        </xsd:restriction>
      </xsd:simpleType>
    </xsd:element>
    <xsd:element name="timdocumentstatus" ma:index="13" nillable="true" ma:displayName="Document Status" ma:internalName="timdocumentstatus">
      <xsd:simpleType>
        <xsd:restriction base="dms:Text">
          <xsd:maxLength value="255"/>
        </xsd:restriction>
      </xsd:simpleType>
    </xsd:element>
    <xsd:element name="timlegacydocumentreference" ma:index="14" nillable="true" ma:displayName="Legacy Document Reference" ma:internalName="timlegacydocumentreference">
      <xsd:simpleType>
        <xsd:restriction base="dms:Text">
          <xsd:maxLength value="255"/>
        </xsd:restriction>
      </xsd:simpleType>
    </xsd:element>
    <xsd:element name="timtheirdocumentreference" ma:index="15" nillable="true" ma:displayName="Their Document Reference" ma:internalName="timtheirdocumentreference">
      <xsd:simpleType>
        <xsd:restriction base="dms:Text">
          <xsd:maxLength value="255"/>
        </xsd:restriction>
      </xsd:simpleType>
    </xsd:element>
    <xsd:element name="timdocumentorigin" ma:index="16" nillable="true" ma:displayName="Document Origin" ma:internalName="timdocumentorigin">
      <xsd:simpleType>
        <xsd:restriction base="dms:Text">
          <xsd:maxLength value="255"/>
        </xsd:restriction>
      </xsd:simpleType>
    </xsd:element>
    <xsd:element name="timdocumenttransferid" ma:index="17" nillable="true" ma:displayName="Document Transfer ID" ma:internalName="timdocumenttransferid">
      <xsd:simpleType>
        <xsd:restriction base="dms:Text">
          <xsd:maxLength value="255"/>
        </xsd:restriction>
      </xsd:simpleType>
    </xsd:element>
    <xsd:element name="d2ad30a83ca04506b245b2476208bf8c" ma:index="32" nillable="true" ma:taxonomy="true" ma:internalName="d2ad30a83ca04506b245b2476208bf8c" ma:taxonomyFieldName="timdocumenttype" ma:displayName="Document Type" ma:default="" ma:fieldId="{d2ad30a8-3ca0-4506-b245-b2476208bf8c}" ma:sspId="80809532-b792-44d1-a0b3-eea4d238e8ef" ma:termSetId="a790920c-0cdf-441d-b45c-d7c3ec86c8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f1a05-f1d2-4c38-8a41-48842c2cc228" elementFormDefault="qualified">
    <xsd:import namespace="http://schemas.microsoft.com/office/2006/documentManagement/types"/>
    <xsd:import namespace="http://schemas.microsoft.com/office/infopath/2007/PartnerControls"/>
    <xsd:element name="Review_x0020__x0026__x0020_Approval_x0020_Workflow" ma:index="34" nillable="true" ma:displayName="Review &amp; Approval Workflow" ma:internalName="Review_x0020__x0026_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licant" ma:index="51" nillable="true" ma:displayName="Applicant" ma:internalName="Applicant">
      <xsd:simpleType>
        <xsd:restriction base="dms:Text">
          <xsd:maxLength value="255"/>
        </xsd:restriction>
      </xsd:simpleType>
    </xsd:element>
    <xsd:element name="Lot_x0020_No" ma:index="52" nillable="true" ma:displayName="Lot No" ma:internalName="Lot_x0020_No">
      <xsd:simpleType>
        <xsd:restriction base="dms:Text">
          <xsd:maxLength value="255"/>
        </xsd:restriction>
      </xsd:simpleType>
    </xsd:element>
    <xsd:element name="Supplier" ma:index="53" nillable="true" ma:displayName="Supplier" ma:internalName="Supplier">
      <xsd:simpleType>
        <xsd:restriction base="dms:Text">
          <xsd:maxLength value="255"/>
        </xsd:restriction>
      </xsd:simpleType>
    </xsd:element>
    <xsd:element name="MediaServiceMetadata" ma:index="5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MediaServiceLocation" ma:internalName="MediaServiceLocation" ma:readOnly="true">
      <xsd:simpleType>
        <xsd:restriction base="dms:Text"/>
      </xsd:simpleType>
    </xsd:element>
    <xsd:element name="MediaServiceAutoTags" ma:index="58" nillable="true" ma:displayName="Tags" ma:internalName="MediaServiceAutoTags" ma:readOnly="true">
      <xsd:simpleType>
        <xsd:restriction base="dms:Text"/>
      </xsd:simpleType>
    </xsd:element>
    <xsd:element name="MediaServiceOCR" ma:index="5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80809532-b792-44d1-a0b3-eea4d238e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e730-ce7b-4921-b333-884b9ffc65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5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5f_x0020_Type xmlns="9ff05c8d-5426-455c-af20-3622f3ff9163" xsi:nil="true"/>
    <Meeting_x005f_x0020_Date xmlns="9ff05c8d-5426-455c-af20-3622f3ff9163" xsi:nil="true"/>
    <timdocumentstatus xmlns="9c00ae79-9098-424e-ab0b-dfc8e10e3740">Unapproved</timdocumentstatus>
    <hfea21f1c0f64ac5af21a476816ce23a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ZZ - General</TermName>
          <TermId xmlns="http://schemas.microsoft.com/office/infopath/2007/PartnerControls">7a0c2e1c-d51b-4034-83be-2410cb5346f5</TermId>
        </TermInfo>
      </Terms>
    </hfea21f1c0f64ac5af21a476816ce23a>
    <Subsites xmlns="9ff05c8d-5426-455c-af20-3622f3ff9163" xsi:nil="true"/>
    <Applicant xmlns="aa0f1a05-f1d2-4c38-8a41-48842c2cc228" xsi:nil="true"/>
    <Supplier xmlns="aa0f1a05-f1d2-4c38-8a41-48842c2cc228" xsi:nil="true"/>
    <timdocumentreference xmlns="cfa083d6-6590-49c1-994f-47f875aff177">2350-TDWAY-TTTUN-990-ZZ-ZZ-739170</timdocumentreference>
    <timprotectivemarking xmlns="cfa083d6-6590-49c1-994f-47f875aff177">Official</timprotectivemarking>
    <Issued_x005f_x0020_Date xmlns="9ff05c8d-5426-455c-af20-3622f3ff9163" xsi:nil="true"/>
    <Sub_x005f_x0020_site xmlns="9ff05c8d-5426-455c-af20-3622f3ff9163" xsi:nil="true"/>
    <timtheirdocumentreference xmlns="9c00ae79-9098-424e-ab0b-dfc8e10e3740" xsi:nil="true"/>
    <Document_x005f_x0020_Number xmlns="9ff05c8d-5426-455c-af20-3622f3ff9163" xsi:nil="true"/>
    <Document_x005f_x0020_Owner xmlns="9ff05c8d-5426-455c-af20-3622f3ff9163" xsi:nil="true"/>
    <Lot_x0020_No xmlns="aa0f1a05-f1d2-4c38-8a41-48842c2cc228" xsi:nil="true"/>
    <timlegacydocumentreference xmlns="9c00ae79-9098-424e-ab0b-dfc8e10e3740" xsi:nil="true"/>
    <TaxKeywordTaxHTField xmlns="9ff05c8d-5426-455c-af20-3622f3ff9163">
      <Terms xmlns="http://schemas.microsoft.com/office/infopath/2007/PartnerControls"/>
    </TaxKeywordTaxHTField>
    <Work_x005f_x0020_Stream xmlns="9ff05c8d-5426-455c-af20-3622f3ff9163" xsi:nil="true"/>
    <Workstream xmlns="9ff05c8d-5426-455c-af20-3622f3ff9163" xsi:nil="true"/>
    <timrevision xmlns="9c00ae79-9098-424e-ab0b-dfc8e10e3740">P1.2</timrevision>
    <timdocumenttransferid xmlns="9c00ae79-9098-424e-ab0b-dfc8e10e3740" xsi:nil="true"/>
    <f1664c40b57147c1b80e2e72acc7962b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TDWAY - Tideway</TermName>
          <TermId xmlns="http://schemas.microsoft.com/office/infopath/2007/PartnerControls">aa33dab6-248c-4583-929d-1cbcb55b66e5</TermId>
        </TermInfo>
      </Terms>
    </f1664c40b57147c1b80e2e72acc7962b>
    <Review_x0020__x0026__x0020_Approval_x0020_Workflow xmlns="aa0f1a05-f1d2-4c38-8a41-48842c2cc228">
      <Url xsi:nil="true"/>
      <Description xsi:nil="true"/>
    </Review_x0020__x0026__x0020_Approval_x0020_Workflow>
    <Activity xmlns="9ff05c8d-5426-455c-af20-3622f3ff9163" xsi:nil="true"/>
    <Sites xmlns="9ff05c8d-5426-455c-af20-3622f3ff9163" xsi:nil="true"/>
    <d2ad30a83ca04506b245b2476208bf8c xmlns="9c00ae79-9098-424e-ab0b-dfc8e10e3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ZZ - General</TermName>
          <TermId xmlns="http://schemas.microsoft.com/office/infopath/2007/PartnerControls">d44c9355-5afd-40ff-a287-1b6e00318721</TermId>
        </TermInfo>
      </Terms>
    </d2ad30a83ca04506b245b2476208bf8c>
    <ReportOwner xmlns="http://schemas.microsoft.com/sharepoint/v3">
      <UserInfo>
        <DisplayName/>
        <AccountId xsi:nil="true"/>
        <AccountType/>
      </UserInfo>
    </ReportOwner>
    <TaxCatchAll xmlns="9ff05c8d-5426-455c-af20-3622f3ff9163">
      <Value>101</Value>
      <Value>6</Value>
      <Value>5</Value>
      <Value>3</Value>
      <Value>2</Value>
      <Value>1</Value>
    </TaxCatchAll>
    <ke278e56e57c41948870c4a3370b3e2d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990 - Tideway documentation use only</TermName>
          <TermId xmlns="http://schemas.microsoft.com/office/infopath/2007/PartnerControls">4dc16d52-c41a-458a-bdc0-c0e17dd479d1</TermId>
        </TermInfo>
      </Terms>
    </ke278e56e57c41948870c4a3370b3e2d>
    <Decision xmlns="9ff05c8d-5426-455c-af20-3622f3ff9163" xsi:nil="true"/>
    <lcf76f155ced4ddcb4097134ff3c332f xmlns="aa0f1a05-f1d2-4c38-8a41-48842c2cc228">
      <Terms xmlns="http://schemas.microsoft.com/office/infopath/2007/PartnerControls"/>
    </lcf76f155ced4ddcb4097134ff3c332f>
    <timdocumentnumber xmlns="cfa083d6-6590-49c1-994f-47f875aff177">739170</timdocumentnumber>
    <icb94b33eb884e9483e7525ad06618e4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TTTUN - Thames Tideway Tunnel (Project-wide)</TermName>
          <TermId xmlns="http://schemas.microsoft.com/office/infopath/2007/PartnerControls">7ec5ae3e-a24b-45fc-9974-cbdaa5d929d2</TermId>
        </TermInfo>
      </Terms>
    </icb94b33eb884e9483e7525ad06618e4>
    <timdocumentorigin xmlns="9c00ae79-9098-424e-ab0b-dfc8e10e3740" xsi:nil="true"/>
    <PY_x005f_x0020_Site_x005f_x002f_Stakeholder xmlns="9ff05c8d-5426-455c-af20-3622f3ff9163" xsi:nil="true"/>
    <Stakeholders xmlns="9ff05c8d-5426-455c-af20-3622f3ff9163" xsi:nil="true"/>
    <hfb6b8c565f34d45b8040c29c6de9d58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2350 - Property &amp; Facilities Management</TermName>
          <TermId xmlns="http://schemas.microsoft.com/office/infopath/2007/PartnerControls">53ffde53-2d9a-4927-bdde-b7dc4835fe4d</TermId>
        </TermInfo>
      </Terms>
    </hfb6b8c565f34d45b8040c29c6de9d58>
  </documentManagement>
</p:properties>
</file>

<file path=customXml/itemProps1.xml><?xml version="1.0" encoding="utf-8"?>
<ds:datastoreItem xmlns:ds="http://schemas.openxmlformats.org/officeDocument/2006/customXml" ds:itemID="{09196BE3-49E7-48F2-B764-721AC3BF2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C79B8-97D7-458A-95F6-346F782C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05c8d-5426-455c-af20-3622f3ff9163"/>
    <ds:schemaRef ds:uri="cfa083d6-6590-49c1-994f-47f875aff177"/>
    <ds:schemaRef ds:uri="9c00ae79-9098-424e-ab0b-dfc8e10e3740"/>
    <ds:schemaRef ds:uri="aa0f1a05-f1d2-4c38-8a41-48842c2cc228"/>
    <ds:schemaRef ds:uri="73d8e730-ce7b-4921-b333-884b9ffc6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09DB5-60FC-4A09-8D8E-052541F65B13}">
  <ds:schemaRefs>
    <ds:schemaRef ds:uri="http://schemas.microsoft.com/office/2006/metadata/properties"/>
    <ds:schemaRef ds:uri="http://schemas.microsoft.com/office/infopath/2007/PartnerControls"/>
    <ds:schemaRef ds:uri="9ff05c8d-5426-455c-af20-3622f3ff9163"/>
    <ds:schemaRef ds:uri="9c00ae79-9098-424e-ab0b-dfc8e10e3740"/>
    <ds:schemaRef ds:uri="cfa083d6-6590-49c1-994f-47f875aff177"/>
    <ds:schemaRef ds:uri="aa0f1a05-f1d2-4c38-8a41-48842c2cc22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Crane</dc:creator>
  <cp:keywords/>
  <dc:description/>
  <cp:lastModifiedBy>Michele Crane</cp:lastModifiedBy>
  <cp:revision>2</cp:revision>
  <dcterms:created xsi:type="dcterms:W3CDTF">2023-11-28T11:16:00Z</dcterms:created>
  <dcterms:modified xsi:type="dcterms:W3CDTF">2023-11-28T11:16:00Z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0x0101006465389EFBFB874C9D6C8D6C7C2008CB00C5985C8032371A4BA88202BA89D5F64F</vt:lpwstr>
  </property>
  <property fmtid="{D5CDD505-2E9C-101B-9397-08002B2CF9AE}" pid="3" name="TaxKeyword">
    <vt:lpwstr/>
  </property>
  <property fmtid="{D5CDD505-2E9C-101B-9397-08002B2CF9AE}" pid="4" name="timpimsarea">
    <vt:lpwstr/>
  </property>
  <property fmtid="{D5CDD505-2E9C-101B-9397-08002B2CF9AE}" pid="5" name="timdocumentlocation">
    <vt:lpwstr>1;#TTTUN - Thames Tideway Tunnel (Project-wide)|7ec5ae3e-a24b-45fc-9974-cbdaa5d929d2</vt:lpwstr>
  </property>
  <property fmtid="{D5CDD505-2E9C-101B-9397-08002B2CF9AE}" pid="6" name="MediaServiceImageTags">
    <vt:lpwstr/>
  </property>
  <property fmtid="{D5CDD505-2E9C-101B-9397-08002B2CF9AE}" pid="7" name="timdocumenttype">
    <vt:lpwstr>6;#ZZ - General|d44c9355-5afd-40ff-a287-1b6e00318721</vt:lpwstr>
  </property>
  <property fmtid="{D5CDD505-2E9C-101B-9397-08002B2CF9AE}" pid="8" name="timworktype">
    <vt:lpwstr>3;#990 - Tideway documentation use only|4dc16d52-c41a-458a-bdc0-c0e17dd479d1</vt:lpwstr>
  </property>
  <property fmtid="{D5CDD505-2E9C-101B-9397-08002B2CF9AE}" pid="9" name="timpimssubfunction">
    <vt:lpwstr/>
  </property>
  <property fmtid="{D5CDD505-2E9C-101B-9397-08002B2CF9AE}" pid="10" name="f1c71b84db7746668b2d27349f50dd64">
    <vt:lpwstr/>
  </property>
  <property fmtid="{D5CDD505-2E9C-101B-9397-08002B2CF9AE}" pid="11" name="timdocumentcontent">
    <vt:lpwstr>5;#ZZ - General|7a0c2e1c-d51b-4034-83be-2410cb5346f5</vt:lpwstr>
  </property>
  <property fmtid="{D5CDD505-2E9C-101B-9397-08002B2CF9AE}" pid="12" name="_x0030_540b419e8474dbabb4dd9d5fa90a74f">
    <vt:lpwstr/>
  </property>
  <property fmtid="{D5CDD505-2E9C-101B-9397-08002B2CF9AE}" pid="13" name="timorganisation">
    <vt:lpwstr>2;#TDWAY - Tideway|aa33dab6-248c-4583-929d-1cbcb55b66e5</vt:lpwstr>
  </property>
  <property fmtid="{D5CDD505-2E9C-101B-9397-08002B2CF9AE}" pid="14" name="timfunction">
    <vt:lpwstr>101;#2350 - Property &amp; Facilities Management|53ffde53-2d9a-4927-bdde-b7dc4835fe4d</vt:lpwstr>
  </property>
  <property fmtid="{D5CDD505-2E9C-101B-9397-08002B2CF9AE}" pid="15" name="0540b419e8474dbabb4dd9d5fa90a74f">
    <vt:lpwstr/>
  </property>
</Properties>
</file>